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99A68" w14:textId="5F7D9AE0" w:rsidR="00712685" w:rsidRPr="00FE46D1" w:rsidRDefault="00BF07EA" w:rsidP="00E51005">
      <w:pPr>
        <w:pStyle w:val="z-TopofForm"/>
        <w:spacing w:line="400" w:lineRule="exact"/>
        <w:rPr>
          <w:rFonts w:ascii="Arial Nova Light" w:hAnsi="Arial Nova Light" w:cstheme="majorHAnsi"/>
          <w:b/>
          <w:color w:val="164B64"/>
          <w:sz w:val="28"/>
          <w:szCs w:val="28"/>
          <w:lang w:eastAsia="ja-JP"/>
        </w:rPr>
      </w:pPr>
      <w:bookmarkStart w:id="0" w:name="_Hlk27480759"/>
      <w:bookmarkEnd w:id="0"/>
      <w:r w:rsidRPr="00FE46D1">
        <w:rPr>
          <w:rFonts w:ascii="Arial Nova Light" w:hAnsi="Arial Nova Light" w:cstheme="majorHAnsi"/>
          <w:b/>
          <w:noProof/>
          <w:color w:val="164B64"/>
          <w:sz w:val="28"/>
          <w:szCs w:val="28"/>
          <w:lang w:eastAsia="ja-JP"/>
        </w:rPr>
        <w:drawing>
          <wp:anchor distT="0" distB="0" distL="114300" distR="114300" simplePos="0" relativeHeight="251659264" behindDoc="1" locked="0" layoutInCell="1" allowOverlap="1" wp14:anchorId="38F858CD" wp14:editId="3F1B60E3">
            <wp:simplePos x="0" y="0"/>
            <wp:positionH relativeFrom="column">
              <wp:posOffset>237490</wp:posOffset>
            </wp:positionH>
            <wp:positionV relativeFrom="paragraph">
              <wp:posOffset>0</wp:posOffset>
            </wp:positionV>
            <wp:extent cx="5713730" cy="1904365"/>
            <wp:effectExtent l="0" t="0" r="127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D header final.png"/>
                    <pic:cNvPicPr/>
                  </pic:nvPicPr>
                  <pic:blipFill>
                    <a:blip r:embed="rId12">
                      <a:extLst>
                        <a:ext uri="{28A0092B-C50C-407E-A947-70E740481C1C}">
                          <a14:useLocalDpi xmlns:a14="http://schemas.microsoft.com/office/drawing/2010/main" val="0"/>
                        </a:ext>
                      </a:extLst>
                    </a:blip>
                    <a:stretch>
                      <a:fillRect/>
                    </a:stretch>
                  </pic:blipFill>
                  <pic:spPr>
                    <a:xfrm>
                      <a:off x="0" y="0"/>
                      <a:ext cx="5713730" cy="1904365"/>
                    </a:xfrm>
                    <a:prstGeom prst="rect">
                      <a:avLst/>
                    </a:prstGeom>
                  </pic:spPr>
                </pic:pic>
              </a:graphicData>
            </a:graphic>
            <wp14:sizeRelH relativeFrom="page">
              <wp14:pctWidth>0</wp14:pctWidth>
            </wp14:sizeRelH>
            <wp14:sizeRelV relativeFrom="page">
              <wp14:pctHeight>0</wp14:pctHeight>
            </wp14:sizeRelV>
          </wp:anchor>
        </w:drawing>
      </w:r>
    </w:p>
    <w:p w14:paraId="70D8FFE3" w14:textId="77777777" w:rsidR="00FE46D1" w:rsidRDefault="00E51005" w:rsidP="00E51005">
      <w:pPr>
        <w:pStyle w:val="z-TopofForm"/>
        <w:spacing w:line="400" w:lineRule="exact"/>
        <w:rPr>
          <w:rFonts w:ascii="Arial Nova Light" w:hAnsi="Arial Nova Light" w:cstheme="majorHAnsi"/>
          <w:b/>
          <w:color w:val="164B64"/>
          <w:sz w:val="28"/>
          <w:szCs w:val="28"/>
          <w:lang w:eastAsia="ja-JP"/>
        </w:rPr>
      </w:pPr>
      <w:r w:rsidRPr="00FE46D1">
        <w:rPr>
          <w:rFonts w:ascii="Arial Nova Light" w:hAnsi="Arial Nova Light" w:cstheme="majorHAnsi"/>
          <w:b/>
          <w:color w:val="164B64"/>
          <w:sz w:val="28"/>
          <w:szCs w:val="28"/>
          <w:lang w:eastAsia="ja-JP"/>
        </w:rPr>
        <w:t>Job Description</w:t>
      </w:r>
    </w:p>
    <w:p w14:paraId="735D519E" w14:textId="54DEA5A5" w:rsidR="00E51005" w:rsidRPr="00FE46D1" w:rsidRDefault="00E51005" w:rsidP="00E51005">
      <w:pPr>
        <w:pStyle w:val="z-TopofForm"/>
        <w:spacing w:line="400" w:lineRule="exact"/>
        <w:rPr>
          <w:rFonts w:ascii="Arial Nova Light" w:hAnsi="Arial Nova Light" w:cstheme="majorHAnsi"/>
          <w:b/>
          <w:color w:val="164B64"/>
          <w:sz w:val="20"/>
          <w:lang w:eastAsia="ja-JP"/>
        </w:rPr>
      </w:pP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243"/>
        <w:gridCol w:w="5081"/>
      </w:tblGrid>
      <w:tr w:rsidR="00FF253B" w:rsidRPr="00FE46D1" w14:paraId="5EAC7C06" w14:textId="77777777" w:rsidTr="5CED76A2">
        <w:tc>
          <w:tcPr>
            <w:tcW w:w="4243" w:type="dxa"/>
            <w:shd w:val="clear" w:color="auto" w:fill="E32434"/>
          </w:tcPr>
          <w:p w14:paraId="7645BC97" w14:textId="7AE93405" w:rsidR="00FF253B" w:rsidRPr="00FE46D1" w:rsidRDefault="00A72178" w:rsidP="00E4125A">
            <w:pPr>
              <w:spacing w:line="360" w:lineRule="auto"/>
              <w:rPr>
                <w:rFonts w:ascii="Arial Nova Light" w:hAnsi="Arial Nova Light" w:cstheme="majorHAnsi"/>
                <w:b/>
                <w:iCs/>
                <w:sz w:val="22"/>
                <w:szCs w:val="22"/>
                <w:lang w:eastAsia="ja-JP"/>
              </w:rPr>
            </w:pPr>
            <w:r w:rsidRPr="00FE46D1">
              <w:rPr>
                <w:rFonts w:ascii="Arial Nova Light" w:hAnsi="Arial Nova Light" w:cstheme="majorHAnsi"/>
                <w:b/>
                <w:color w:val="FFFFFF" w:themeColor="background1"/>
                <w:sz w:val="22"/>
                <w:szCs w:val="22"/>
                <w:lang w:eastAsia="ja-JP"/>
              </w:rPr>
              <w:t>Job title</w:t>
            </w:r>
          </w:p>
        </w:tc>
        <w:tc>
          <w:tcPr>
            <w:tcW w:w="5081" w:type="dxa"/>
            <w:shd w:val="clear" w:color="auto" w:fill="D5DCE4" w:themeFill="text2" w:themeFillTint="33"/>
          </w:tcPr>
          <w:p w14:paraId="6C60F539" w14:textId="02D58B3C" w:rsidR="00FF253B" w:rsidRPr="00FE46D1" w:rsidRDefault="005E7E04" w:rsidP="44DEB512">
            <w:pPr>
              <w:spacing w:line="400" w:lineRule="exact"/>
              <w:rPr>
                <w:rFonts w:ascii="Arial Nova Light" w:hAnsi="Arial Nova Light" w:cstheme="majorHAnsi"/>
                <w:sz w:val="22"/>
                <w:szCs w:val="22"/>
                <w:lang w:eastAsia="ja-JP"/>
              </w:rPr>
            </w:pPr>
            <w:r w:rsidRPr="00FE46D1">
              <w:rPr>
                <w:rFonts w:ascii="Arial Nova Light" w:hAnsi="Arial Nova Light" w:cstheme="majorHAnsi"/>
                <w:sz w:val="22"/>
                <w:szCs w:val="22"/>
                <w:lang w:eastAsia="ja-JP"/>
              </w:rPr>
              <w:t xml:space="preserve">Sport Partnerships Relationship Manager </w:t>
            </w:r>
            <w:r w:rsidR="00732720" w:rsidRPr="00FE46D1">
              <w:rPr>
                <w:rFonts w:ascii="Arial Nova Light" w:hAnsi="Arial Nova Light" w:cstheme="majorHAnsi"/>
                <w:sz w:val="22"/>
                <w:szCs w:val="22"/>
                <w:lang w:eastAsia="ja-JP"/>
              </w:rPr>
              <w:t xml:space="preserve"> </w:t>
            </w:r>
          </w:p>
        </w:tc>
      </w:tr>
      <w:tr w:rsidR="00FF253B" w:rsidRPr="00FE46D1" w14:paraId="6CF8FE0D" w14:textId="77777777" w:rsidTr="5CED76A2">
        <w:tc>
          <w:tcPr>
            <w:tcW w:w="4243" w:type="dxa"/>
            <w:shd w:val="clear" w:color="auto" w:fill="E32434"/>
          </w:tcPr>
          <w:p w14:paraId="1A1ED6D0" w14:textId="02DD758E" w:rsidR="00FF253B" w:rsidRPr="00FE46D1" w:rsidRDefault="00A72178" w:rsidP="00E4125A">
            <w:pPr>
              <w:spacing w:line="360" w:lineRule="auto"/>
              <w:rPr>
                <w:rFonts w:ascii="Arial Nova Light" w:hAnsi="Arial Nova Light" w:cstheme="majorHAnsi"/>
                <w:b/>
                <w:iCs/>
                <w:color w:val="FFFFFF" w:themeColor="background1"/>
                <w:sz w:val="22"/>
                <w:szCs w:val="22"/>
                <w:lang w:eastAsia="ja-JP"/>
              </w:rPr>
            </w:pPr>
            <w:r w:rsidRPr="00FE46D1">
              <w:rPr>
                <w:rFonts w:ascii="Arial Nova Light" w:hAnsi="Arial Nova Light" w:cstheme="majorHAnsi"/>
                <w:b/>
                <w:iCs/>
                <w:color w:val="FFFFFF" w:themeColor="background1"/>
                <w:sz w:val="22"/>
                <w:szCs w:val="22"/>
                <w:lang w:eastAsia="ja-JP"/>
              </w:rPr>
              <w:t>Responsible to</w:t>
            </w:r>
          </w:p>
        </w:tc>
        <w:tc>
          <w:tcPr>
            <w:tcW w:w="5081" w:type="dxa"/>
            <w:shd w:val="clear" w:color="auto" w:fill="D5DCE4" w:themeFill="text2" w:themeFillTint="33"/>
          </w:tcPr>
          <w:p w14:paraId="2C239ADE" w14:textId="56C2C143" w:rsidR="00FF253B" w:rsidRPr="00FE46D1" w:rsidRDefault="00C637A4">
            <w:pPr>
              <w:spacing w:line="400" w:lineRule="exact"/>
              <w:rPr>
                <w:rFonts w:ascii="Arial Nova Light" w:hAnsi="Arial Nova Light" w:cstheme="majorHAnsi"/>
                <w:sz w:val="22"/>
                <w:szCs w:val="22"/>
                <w:lang w:eastAsia="ja-JP"/>
              </w:rPr>
            </w:pPr>
            <w:r w:rsidRPr="00FE46D1">
              <w:rPr>
                <w:rFonts w:ascii="Arial Nova Light" w:hAnsi="Arial Nova Light" w:cstheme="majorHAnsi"/>
                <w:sz w:val="22"/>
                <w:szCs w:val="22"/>
                <w:lang w:eastAsia="ja-JP"/>
              </w:rPr>
              <w:t xml:space="preserve">Head of Service and Partner Development </w:t>
            </w:r>
          </w:p>
        </w:tc>
      </w:tr>
      <w:tr w:rsidR="00A72178" w:rsidRPr="00FE46D1" w14:paraId="7C1BBF2F" w14:textId="77777777" w:rsidTr="5CED76A2">
        <w:tc>
          <w:tcPr>
            <w:tcW w:w="4243" w:type="dxa"/>
            <w:shd w:val="clear" w:color="auto" w:fill="E32434"/>
          </w:tcPr>
          <w:p w14:paraId="0EB5D4FE" w14:textId="1B6A96B8" w:rsidR="00A72178" w:rsidRPr="00FE46D1" w:rsidRDefault="00A72178" w:rsidP="00E4125A">
            <w:pPr>
              <w:spacing w:line="360" w:lineRule="auto"/>
              <w:rPr>
                <w:rFonts w:ascii="Arial Nova Light" w:hAnsi="Arial Nova Light" w:cstheme="majorHAnsi"/>
                <w:b/>
                <w:iCs/>
                <w:color w:val="FFFFFF" w:themeColor="background1"/>
                <w:sz w:val="22"/>
                <w:szCs w:val="22"/>
                <w:lang w:eastAsia="ja-JP"/>
              </w:rPr>
            </w:pPr>
            <w:r w:rsidRPr="00FE46D1">
              <w:rPr>
                <w:rFonts w:ascii="Arial Nova Light" w:hAnsi="Arial Nova Light" w:cstheme="majorHAnsi"/>
                <w:b/>
                <w:iCs/>
                <w:color w:val="FFFFFF" w:themeColor="background1"/>
                <w:sz w:val="22"/>
                <w:szCs w:val="22"/>
                <w:lang w:eastAsia="ja-JP"/>
              </w:rPr>
              <w:t>Responsible for</w:t>
            </w:r>
          </w:p>
        </w:tc>
        <w:tc>
          <w:tcPr>
            <w:tcW w:w="5081" w:type="dxa"/>
            <w:shd w:val="clear" w:color="auto" w:fill="D5DCE4" w:themeFill="text2" w:themeFillTint="33"/>
          </w:tcPr>
          <w:p w14:paraId="70B8C99F" w14:textId="735AC0FC" w:rsidR="00A72178" w:rsidRPr="00FE46D1" w:rsidRDefault="004E3EBE">
            <w:pPr>
              <w:spacing w:line="400" w:lineRule="exact"/>
              <w:rPr>
                <w:rFonts w:ascii="Arial Nova Light" w:hAnsi="Arial Nova Light" w:cstheme="majorHAnsi"/>
                <w:sz w:val="22"/>
                <w:szCs w:val="22"/>
                <w:lang w:eastAsia="ja-JP"/>
              </w:rPr>
            </w:pPr>
            <w:r w:rsidRPr="00FE46D1">
              <w:rPr>
                <w:rFonts w:ascii="Arial Nova Light" w:hAnsi="Arial Nova Light" w:cstheme="majorHAnsi"/>
                <w:sz w:val="22"/>
                <w:szCs w:val="22"/>
                <w:lang w:eastAsia="ja-JP"/>
              </w:rPr>
              <w:t xml:space="preserve">Service and Partner Development Officer </w:t>
            </w:r>
          </w:p>
        </w:tc>
      </w:tr>
      <w:tr w:rsidR="00451A22" w:rsidRPr="00FE46D1" w14:paraId="69CEB953" w14:textId="77777777" w:rsidTr="5CED76A2">
        <w:tc>
          <w:tcPr>
            <w:tcW w:w="4243" w:type="dxa"/>
            <w:shd w:val="clear" w:color="auto" w:fill="auto"/>
          </w:tcPr>
          <w:p w14:paraId="5E49E1E4" w14:textId="77777777" w:rsidR="00451A22" w:rsidRPr="00FE46D1" w:rsidRDefault="00451A22" w:rsidP="00FF253B">
            <w:pPr>
              <w:rPr>
                <w:rFonts w:ascii="Arial Nova Light" w:hAnsi="Arial Nova Light" w:cstheme="majorHAnsi"/>
                <w:b/>
                <w:iCs/>
                <w:sz w:val="22"/>
                <w:szCs w:val="22"/>
                <w:lang w:eastAsia="ja-JP"/>
              </w:rPr>
            </w:pPr>
          </w:p>
        </w:tc>
        <w:tc>
          <w:tcPr>
            <w:tcW w:w="5081" w:type="dxa"/>
            <w:shd w:val="clear" w:color="auto" w:fill="auto"/>
          </w:tcPr>
          <w:p w14:paraId="536BCE1B" w14:textId="77777777" w:rsidR="00451A22" w:rsidRPr="00FE46D1" w:rsidRDefault="00451A22">
            <w:pPr>
              <w:spacing w:line="400" w:lineRule="exact"/>
              <w:rPr>
                <w:rFonts w:ascii="Arial Nova Light" w:hAnsi="Arial Nova Light" w:cstheme="majorHAnsi"/>
                <w:bCs/>
                <w:iCs/>
                <w:sz w:val="22"/>
                <w:szCs w:val="22"/>
                <w:lang w:eastAsia="ja-JP"/>
              </w:rPr>
            </w:pPr>
          </w:p>
        </w:tc>
      </w:tr>
      <w:tr w:rsidR="00866DFB" w:rsidRPr="00FE46D1" w14:paraId="10025B89" w14:textId="77777777" w:rsidTr="5CED76A2">
        <w:tc>
          <w:tcPr>
            <w:tcW w:w="9324" w:type="dxa"/>
            <w:gridSpan w:val="2"/>
            <w:shd w:val="clear" w:color="auto" w:fill="E32434"/>
          </w:tcPr>
          <w:p w14:paraId="39E136DC" w14:textId="43AAAD3E" w:rsidR="00451A22" w:rsidRPr="00FE46D1" w:rsidRDefault="00451A22" w:rsidP="00E4125A">
            <w:pPr>
              <w:spacing w:line="360" w:lineRule="auto"/>
              <w:rPr>
                <w:rFonts w:ascii="Arial Nova Light" w:hAnsi="Arial Nova Light" w:cstheme="majorHAnsi"/>
                <w:b/>
                <w:iCs/>
                <w:color w:val="FFFFFF" w:themeColor="background1"/>
                <w:sz w:val="22"/>
                <w:szCs w:val="22"/>
                <w:lang w:eastAsia="ja-JP"/>
              </w:rPr>
            </w:pPr>
            <w:r w:rsidRPr="00FE46D1">
              <w:rPr>
                <w:rFonts w:ascii="Arial Nova Light" w:hAnsi="Arial Nova Light" w:cstheme="majorHAnsi"/>
                <w:b/>
                <w:iCs/>
                <w:color w:val="FFFFFF" w:themeColor="background1"/>
                <w:sz w:val="22"/>
                <w:szCs w:val="22"/>
                <w:lang w:eastAsia="ja-JP"/>
              </w:rPr>
              <w:t xml:space="preserve">Job </w:t>
            </w:r>
            <w:r w:rsidR="005D7FCD" w:rsidRPr="00FE46D1">
              <w:rPr>
                <w:rFonts w:ascii="Arial Nova Light" w:hAnsi="Arial Nova Light" w:cstheme="majorHAnsi"/>
                <w:b/>
                <w:iCs/>
                <w:color w:val="FFFFFF" w:themeColor="background1"/>
                <w:sz w:val="22"/>
                <w:szCs w:val="22"/>
                <w:lang w:eastAsia="ja-JP"/>
              </w:rPr>
              <w:t>p</w:t>
            </w:r>
            <w:r w:rsidRPr="00FE46D1">
              <w:rPr>
                <w:rFonts w:ascii="Arial Nova Light" w:hAnsi="Arial Nova Light" w:cstheme="majorHAnsi"/>
                <w:b/>
                <w:iCs/>
                <w:color w:val="FFFFFF" w:themeColor="background1"/>
                <w:sz w:val="22"/>
                <w:szCs w:val="22"/>
                <w:lang w:eastAsia="ja-JP"/>
              </w:rPr>
              <w:t>urpose</w:t>
            </w:r>
          </w:p>
        </w:tc>
      </w:tr>
      <w:tr w:rsidR="00451A22" w:rsidRPr="00FE46D1" w14:paraId="17600FCC" w14:textId="77777777" w:rsidTr="006F5A6B">
        <w:trPr>
          <w:trHeight w:val="851"/>
        </w:trPr>
        <w:tc>
          <w:tcPr>
            <w:tcW w:w="9324" w:type="dxa"/>
            <w:gridSpan w:val="2"/>
            <w:shd w:val="clear" w:color="auto" w:fill="D5DCE4" w:themeFill="text2" w:themeFillTint="33"/>
          </w:tcPr>
          <w:p w14:paraId="4F129B09" w14:textId="2258445C" w:rsidR="00961F6C" w:rsidRPr="00FE46D1" w:rsidRDefault="44DEB512" w:rsidP="00DA7AD3">
            <w:pPr>
              <w:spacing w:line="400" w:lineRule="atLeast"/>
              <w:rPr>
                <w:rFonts w:ascii="Arial Nova Light" w:hAnsi="Arial Nova Light" w:cstheme="majorHAnsi"/>
                <w:i/>
                <w:sz w:val="22"/>
                <w:szCs w:val="22"/>
                <w:lang w:eastAsia="en-GB"/>
              </w:rPr>
            </w:pPr>
            <w:r w:rsidRPr="00FE46D1">
              <w:rPr>
                <w:rFonts w:ascii="Arial Nova Light" w:hAnsi="Arial Nova Light" w:cstheme="majorHAnsi"/>
                <w:sz w:val="22"/>
                <w:szCs w:val="22"/>
              </w:rPr>
              <w:t xml:space="preserve">This is an exciting opportunity to play a key </w:t>
            </w:r>
            <w:r w:rsidR="006E2FB2" w:rsidRPr="00FE46D1">
              <w:rPr>
                <w:rFonts w:ascii="Arial Nova Light" w:hAnsi="Arial Nova Light" w:cstheme="majorHAnsi"/>
                <w:sz w:val="22"/>
                <w:szCs w:val="22"/>
              </w:rPr>
              <w:t xml:space="preserve">leadership </w:t>
            </w:r>
            <w:r w:rsidRPr="00FE46D1">
              <w:rPr>
                <w:rFonts w:ascii="Arial Nova Light" w:hAnsi="Arial Nova Light" w:cstheme="majorHAnsi"/>
                <w:sz w:val="22"/>
                <w:szCs w:val="22"/>
              </w:rPr>
              <w:t>role within the Sport Intelligence and Service Development Directorat</w:t>
            </w:r>
            <w:r w:rsidR="00A35A57" w:rsidRPr="00FE46D1">
              <w:rPr>
                <w:rFonts w:ascii="Arial Nova Light" w:hAnsi="Arial Nova Light" w:cstheme="majorHAnsi"/>
                <w:sz w:val="22"/>
                <w:szCs w:val="22"/>
              </w:rPr>
              <w:t>e</w:t>
            </w:r>
            <w:r w:rsidR="006E2FB2" w:rsidRPr="00FE46D1">
              <w:rPr>
                <w:rFonts w:ascii="Arial Nova Light" w:hAnsi="Arial Nova Light" w:cstheme="majorHAnsi"/>
                <w:sz w:val="22"/>
                <w:szCs w:val="22"/>
              </w:rPr>
              <w:t>. Working collaboratively across Sport Wales</w:t>
            </w:r>
            <w:r w:rsidR="00A36D2E" w:rsidRPr="00FE46D1">
              <w:rPr>
                <w:rFonts w:ascii="Arial Nova Light" w:hAnsi="Arial Nova Light" w:cstheme="majorHAnsi"/>
                <w:sz w:val="22"/>
                <w:szCs w:val="22"/>
              </w:rPr>
              <w:t>,</w:t>
            </w:r>
            <w:r w:rsidRPr="00FE46D1">
              <w:rPr>
                <w:rFonts w:ascii="Arial Nova Light" w:hAnsi="Arial Nova Light" w:cstheme="majorHAnsi"/>
                <w:sz w:val="22"/>
                <w:szCs w:val="22"/>
              </w:rPr>
              <w:t xml:space="preserve"> </w:t>
            </w:r>
            <w:r w:rsidR="00A36D2E" w:rsidRPr="00FE46D1">
              <w:rPr>
                <w:rFonts w:ascii="Arial Nova Light" w:hAnsi="Arial Nova Light" w:cstheme="majorHAnsi"/>
                <w:sz w:val="22"/>
                <w:szCs w:val="22"/>
              </w:rPr>
              <w:t>y</w:t>
            </w:r>
            <w:r w:rsidR="00350197" w:rsidRPr="00FE46D1">
              <w:rPr>
                <w:rFonts w:ascii="Arial Nova Light" w:hAnsi="Arial Nova Light" w:cstheme="majorHAnsi"/>
                <w:sz w:val="22"/>
                <w:szCs w:val="22"/>
              </w:rPr>
              <w:t xml:space="preserve">ou </w:t>
            </w:r>
            <w:r w:rsidRPr="00FE46D1">
              <w:rPr>
                <w:rFonts w:ascii="Arial Nova Light" w:hAnsi="Arial Nova Light" w:cstheme="majorHAnsi"/>
                <w:sz w:val="22"/>
                <w:szCs w:val="22"/>
              </w:rPr>
              <w:t xml:space="preserve">will </w:t>
            </w:r>
            <w:r w:rsidR="006E2FB2" w:rsidRPr="00FE46D1">
              <w:rPr>
                <w:rFonts w:ascii="Arial Nova Light" w:hAnsi="Arial Nova Light" w:cstheme="majorHAnsi"/>
                <w:sz w:val="22"/>
                <w:szCs w:val="22"/>
                <w:lang w:eastAsia="en-GB"/>
              </w:rPr>
              <w:t xml:space="preserve">be at the forefront of establishing </w:t>
            </w:r>
            <w:r w:rsidR="28039C4A" w:rsidRPr="00FE46D1">
              <w:rPr>
                <w:rFonts w:ascii="Arial Nova Light" w:hAnsi="Arial Nova Light" w:cstheme="majorHAnsi"/>
                <w:sz w:val="22"/>
                <w:szCs w:val="22"/>
                <w:lang w:eastAsia="en-GB"/>
              </w:rPr>
              <w:t>five</w:t>
            </w:r>
            <w:r w:rsidR="006E2FB2" w:rsidRPr="00FE46D1">
              <w:rPr>
                <w:rFonts w:ascii="Arial Nova Light" w:hAnsi="Arial Nova Light" w:cstheme="majorHAnsi"/>
                <w:sz w:val="22"/>
                <w:szCs w:val="22"/>
                <w:lang w:eastAsia="en-GB"/>
              </w:rPr>
              <w:t xml:space="preserve"> new Regional Sport Partnerships </w:t>
            </w:r>
            <w:r w:rsidR="00732720" w:rsidRPr="00FE46D1">
              <w:rPr>
                <w:rFonts w:ascii="Arial Nova Light" w:hAnsi="Arial Nova Light" w:cstheme="majorHAnsi"/>
                <w:sz w:val="22"/>
                <w:szCs w:val="22"/>
              </w:rPr>
              <w:t>across</w:t>
            </w:r>
            <w:r w:rsidR="00F312E9" w:rsidRPr="00FE46D1">
              <w:rPr>
                <w:rFonts w:ascii="Arial Nova Light" w:hAnsi="Arial Nova Light" w:cstheme="majorHAnsi"/>
                <w:sz w:val="22"/>
                <w:szCs w:val="22"/>
              </w:rPr>
              <w:t xml:space="preserve"> Wales. This starts with Sport North Wales which will be the first region</w:t>
            </w:r>
            <w:r w:rsidR="005E2FE1" w:rsidRPr="00FE46D1">
              <w:rPr>
                <w:rFonts w:ascii="Arial Nova Light" w:hAnsi="Arial Nova Light" w:cstheme="majorHAnsi"/>
                <w:sz w:val="22"/>
                <w:szCs w:val="22"/>
              </w:rPr>
              <w:t xml:space="preserve">, scheduled </w:t>
            </w:r>
            <w:r w:rsidR="00F312E9" w:rsidRPr="00FE46D1">
              <w:rPr>
                <w:rFonts w:ascii="Arial Nova Light" w:hAnsi="Arial Nova Light" w:cstheme="majorHAnsi"/>
                <w:sz w:val="22"/>
                <w:szCs w:val="22"/>
              </w:rPr>
              <w:t xml:space="preserve">to go live in 2021.  </w:t>
            </w:r>
            <w:r w:rsidRPr="00FE46D1">
              <w:rPr>
                <w:rFonts w:ascii="Arial Nova Light" w:hAnsi="Arial Nova Light" w:cstheme="majorHAnsi"/>
                <w:sz w:val="22"/>
                <w:szCs w:val="22"/>
              </w:rPr>
              <w:t xml:space="preserve">You will be required to deliver an approach which positively engages a broad network of key stakeholders </w:t>
            </w:r>
            <w:r w:rsidR="00F01C0A" w:rsidRPr="00FE46D1">
              <w:rPr>
                <w:rFonts w:ascii="Arial Nova Light" w:hAnsi="Arial Nova Light" w:cstheme="majorHAnsi"/>
                <w:sz w:val="22"/>
                <w:szCs w:val="22"/>
              </w:rPr>
              <w:t xml:space="preserve">to achieve </w:t>
            </w:r>
            <w:r w:rsidRPr="00FE46D1">
              <w:rPr>
                <w:rFonts w:ascii="Arial Nova Light" w:hAnsi="Arial Nova Light" w:cstheme="majorHAnsi"/>
                <w:sz w:val="22"/>
                <w:szCs w:val="22"/>
              </w:rPr>
              <w:t>this transformational change</w:t>
            </w:r>
            <w:r w:rsidR="00F312E9" w:rsidRPr="00FE46D1">
              <w:rPr>
                <w:rFonts w:ascii="Arial Nova Light" w:hAnsi="Arial Nova Light" w:cstheme="majorHAnsi"/>
                <w:sz w:val="22"/>
                <w:szCs w:val="22"/>
              </w:rPr>
              <w:t>,</w:t>
            </w:r>
            <w:r w:rsidR="006E2FB2" w:rsidRPr="00FE46D1">
              <w:rPr>
                <w:rFonts w:ascii="Arial Nova Light" w:hAnsi="Arial Nova Light" w:cstheme="majorHAnsi"/>
                <w:sz w:val="22"/>
                <w:szCs w:val="22"/>
              </w:rPr>
              <w:t xml:space="preserve"> together with </w:t>
            </w:r>
            <w:r w:rsidR="006E2FB2" w:rsidRPr="00FE46D1">
              <w:rPr>
                <w:rFonts w:ascii="Arial Nova Light" w:hAnsi="Arial Nova Light" w:cstheme="majorHAnsi"/>
                <w:sz w:val="22"/>
                <w:szCs w:val="22"/>
                <w:lang w:eastAsia="ja-JP"/>
              </w:rPr>
              <w:t xml:space="preserve">developing and maintaining excellent, trusted relationships with senior leaders to support and challenge strategic </w:t>
            </w:r>
            <w:r w:rsidR="005E2FE1" w:rsidRPr="00FE46D1">
              <w:rPr>
                <w:rFonts w:ascii="Arial Nova Light" w:hAnsi="Arial Nova Light" w:cstheme="majorHAnsi"/>
                <w:sz w:val="22"/>
                <w:szCs w:val="22"/>
                <w:lang w:eastAsia="ja-JP"/>
              </w:rPr>
              <w:t>ambitions,</w:t>
            </w:r>
            <w:r w:rsidR="006E2FB2" w:rsidRPr="00FE46D1">
              <w:rPr>
                <w:rFonts w:ascii="Arial Nova Light" w:hAnsi="Arial Nova Light" w:cstheme="majorHAnsi"/>
                <w:sz w:val="22"/>
                <w:szCs w:val="22"/>
                <w:lang w:eastAsia="ja-JP"/>
              </w:rPr>
              <w:t xml:space="preserve"> culture change and continuous improvement</w:t>
            </w:r>
            <w:r w:rsidR="00961F6C" w:rsidRPr="00FE46D1">
              <w:rPr>
                <w:rFonts w:ascii="Arial Nova Light" w:hAnsi="Arial Nova Light" w:cstheme="majorHAnsi"/>
                <w:i/>
                <w:sz w:val="22"/>
                <w:szCs w:val="22"/>
                <w:lang w:eastAsia="en-GB"/>
              </w:rPr>
              <w:t>.</w:t>
            </w:r>
          </w:p>
          <w:p w14:paraId="2F433BFD" w14:textId="77777777" w:rsidR="006F5A6B" w:rsidRPr="00FE46D1" w:rsidRDefault="006F5A6B" w:rsidP="00DA7AD3">
            <w:pPr>
              <w:spacing w:line="400" w:lineRule="atLeast"/>
              <w:rPr>
                <w:rFonts w:ascii="Arial Nova Light" w:hAnsi="Arial Nova Light" w:cstheme="majorHAnsi"/>
                <w:i/>
                <w:sz w:val="14"/>
                <w:szCs w:val="14"/>
                <w:lang w:eastAsia="en-GB"/>
              </w:rPr>
            </w:pPr>
          </w:p>
          <w:p w14:paraId="34B98C15" w14:textId="78721B8A" w:rsidR="006F5A6B" w:rsidRPr="00FE46D1" w:rsidRDefault="006F5A6B" w:rsidP="00DA7AD3">
            <w:pPr>
              <w:spacing w:line="400" w:lineRule="atLeast"/>
              <w:rPr>
                <w:rFonts w:ascii="Arial Nova Light" w:hAnsi="Arial Nova Light" w:cstheme="majorHAnsi"/>
                <w:sz w:val="22"/>
                <w:szCs w:val="22"/>
              </w:rPr>
            </w:pPr>
            <w:r w:rsidRPr="00FE46D1">
              <w:rPr>
                <w:rFonts w:ascii="Arial Nova Light" w:hAnsi="Arial Nova Light" w:cstheme="majorHAnsi"/>
                <w:sz w:val="22"/>
                <w:szCs w:val="22"/>
              </w:rPr>
              <w:t xml:space="preserve">You will also be responsible for effectively managing the key activities and deliverables within the overall project plan, working with teams across Sport Wales, together with identifying and managing the additional external specialist services as required.  </w:t>
            </w:r>
          </w:p>
          <w:p w14:paraId="4C9776F7" w14:textId="69BBC90E" w:rsidR="006F5A6B" w:rsidRPr="00FE46D1" w:rsidRDefault="006F5A6B" w:rsidP="00DA7AD3">
            <w:pPr>
              <w:spacing w:line="400" w:lineRule="atLeast"/>
              <w:rPr>
                <w:rFonts w:ascii="Arial Nova Light" w:hAnsi="Arial Nova Light" w:cstheme="majorHAnsi"/>
                <w:sz w:val="22"/>
                <w:szCs w:val="22"/>
              </w:rPr>
            </w:pPr>
          </w:p>
          <w:p w14:paraId="150ADE55" w14:textId="77777777" w:rsidR="006F5A6B" w:rsidRPr="006F5A6B" w:rsidRDefault="006F5A6B" w:rsidP="006F5A6B">
            <w:pPr>
              <w:spacing w:line="400" w:lineRule="atLeast"/>
              <w:rPr>
                <w:rFonts w:ascii="Arial Nova Light" w:hAnsi="Arial Nova Light" w:cstheme="majorHAnsi"/>
                <w:sz w:val="22"/>
                <w:szCs w:val="22"/>
                <w:lang w:val="en-GB" w:eastAsia="en-GB"/>
              </w:rPr>
            </w:pPr>
            <w:r w:rsidRPr="006F5A6B">
              <w:rPr>
                <w:rFonts w:ascii="Arial Nova Light" w:hAnsi="Arial Nova Light" w:cstheme="majorHAnsi"/>
                <w:sz w:val="22"/>
                <w:szCs w:val="22"/>
                <w:lang w:eastAsia="en-GB"/>
              </w:rPr>
              <w:t xml:space="preserve">The nature and emphasis of this role will shift as the transition to Sport Partnerships develops.  When the five Regional Sport Partnerships are fully established, you will undertake the </w:t>
            </w:r>
            <w:r w:rsidRPr="006F5A6B">
              <w:rPr>
                <w:rFonts w:ascii="Arial Nova Light" w:hAnsi="Arial Nova Light" w:cstheme="majorHAnsi"/>
                <w:sz w:val="22"/>
                <w:szCs w:val="22"/>
                <w:lang w:eastAsia="en-GB"/>
              </w:rPr>
              <w:lastRenderedPageBreak/>
              <w:t>Relationship Manager role for these partners which means you will continue to support their development and act as their main point of contact.</w:t>
            </w:r>
          </w:p>
          <w:p w14:paraId="4E0B2EBE" w14:textId="77777777" w:rsidR="00B35527" w:rsidRPr="00FE46D1" w:rsidRDefault="00B35527" w:rsidP="00DA7AD3">
            <w:pPr>
              <w:rPr>
                <w:rFonts w:ascii="Arial Nova Light" w:hAnsi="Arial Nova Light" w:cstheme="majorHAnsi"/>
                <w:sz w:val="22"/>
                <w:szCs w:val="22"/>
              </w:rPr>
            </w:pPr>
          </w:p>
          <w:p w14:paraId="5185DC44" w14:textId="1E5D7C97" w:rsidR="00961F6C" w:rsidRPr="00FE46D1" w:rsidRDefault="00961F6C" w:rsidP="006F5A6B">
            <w:pPr>
              <w:rPr>
                <w:rFonts w:ascii="Arial Nova Light" w:hAnsi="Arial Nova Light" w:cstheme="majorHAnsi"/>
                <w:sz w:val="22"/>
                <w:szCs w:val="22"/>
              </w:rPr>
            </w:pPr>
          </w:p>
        </w:tc>
      </w:tr>
      <w:tr w:rsidR="00451A22" w:rsidRPr="00FE46D1" w14:paraId="1996BA41" w14:textId="77777777" w:rsidTr="5CED76A2">
        <w:tc>
          <w:tcPr>
            <w:tcW w:w="9324" w:type="dxa"/>
            <w:gridSpan w:val="2"/>
            <w:shd w:val="clear" w:color="auto" w:fill="auto"/>
          </w:tcPr>
          <w:p w14:paraId="6D1D56C5" w14:textId="77777777" w:rsidR="00451A22" w:rsidRPr="00FE46D1" w:rsidRDefault="00451A22">
            <w:pPr>
              <w:spacing w:line="400" w:lineRule="exact"/>
              <w:rPr>
                <w:rFonts w:ascii="Arial Nova Light" w:hAnsi="Arial Nova Light" w:cstheme="majorHAnsi"/>
                <w:bCs/>
                <w:i/>
                <w:sz w:val="22"/>
                <w:szCs w:val="22"/>
                <w:lang w:eastAsia="ja-JP"/>
              </w:rPr>
            </w:pPr>
          </w:p>
        </w:tc>
      </w:tr>
      <w:tr w:rsidR="00866DFB" w:rsidRPr="00FE46D1" w14:paraId="13942CB3" w14:textId="77777777" w:rsidTr="5CED76A2">
        <w:tc>
          <w:tcPr>
            <w:tcW w:w="9324" w:type="dxa"/>
            <w:gridSpan w:val="2"/>
            <w:shd w:val="clear" w:color="auto" w:fill="E32434"/>
          </w:tcPr>
          <w:p w14:paraId="6FC92B6F" w14:textId="71A8C569" w:rsidR="00451A22" w:rsidRPr="00FE46D1" w:rsidRDefault="00451A22" w:rsidP="00E4125A">
            <w:pPr>
              <w:spacing w:line="360" w:lineRule="auto"/>
              <w:rPr>
                <w:rFonts w:ascii="Arial Nova Light" w:hAnsi="Arial Nova Light" w:cstheme="majorHAnsi"/>
                <w:b/>
                <w:iCs/>
                <w:color w:val="FFFFFF" w:themeColor="background1"/>
                <w:sz w:val="22"/>
                <w:szCs w:val="22"/>
                <w:lang w:eastAsia="ja-JP"/>
              </w:rPr>
            </w:pPr>
            <w:r w:rsidRPr="00FE46D1">
              <w:rPr>
                <w:rFonts w:ascii="Arial Nova Light" w:hAnsi="Arial Nova Light" w:cstheme="majorHAnsi"/>
                <w:b/>
                <w:iCs/>
                <w:color w:val="FFFFFF" w:themeColor="background1"/>
                <w:sz w:val="22"/>
                <w:szCs w:val="22"/>
                <w:lang w:eastAsia="ja-JP"/>
              </w:rPr>
              <w:t xml:space="preserve">Main </w:t>
            </w:r>
            <w:r w:rsidR="005D7FCD" w:rsidRPr="00FE46D1">
              <w:rPr>
                <w:rFonts w:ascii="Arial Nova Light" w:hAnsi="Arial Nova Light" w:cstheme="majorHAnsi"/>
                <w:b/>
                <w:iCs/>
                <w:color w:val="FFFFFF" w:themeColor="background1"/>
                <w:sz w:val="22"/>
                <w:szCs w:val="22"/>
                <w:lang w:eastAsia="ja-JP"/>
              </w:rPr>
              <w:t>d</w:t>
            </w:r>
            <w:r w:rsidRPr="00FE46D1">
              <w:rPr>
                <w:rFonts w:ascii="Arial Nova Light" w:hAnsi="Arial Nova Light" w:cstheme="majorHAnsi"/>
                <w:b/>
                <w:iCs/>
                <w:color w:val="FFFFFF" w:themeColor="background1"/>
                <w:sz w:val="22"/>
                <w:szCs w:val="22"/>
                <w:lang w:eastAsia="ja-JP"/>
              </w:rPr>
              <w:t>uties</w:t>
            </w:r>
          </w:p>
        </w:tc>
      </w:tr>
      <w:tr w:rsidR="00451A22" w:rsidRPr="00FE46D1" w14:paraId="3AF04CC2" w14:textId="77777777" w:rsidTr="5CED76A2">
        <w:tc>
          <w:tcPr>
            <w:tcW w:w="9324" w:type="dxa"/>
            <w:gridSpan w:val="2"/>
            <w:shd w:val="clear" w:color="auto" w:fill="D5DCE4" w:themeFill="text2" w:themeFillTint="33"/>
          </w:tcPr>
          <w:p w14:paraId="3BF39021" w14:textId="4E126BCF" w:rsidR="001151F1" w:rsidRPr="00FE46D1" w:rsidRDefault="001151F1" w:rsidP="001151F1">
            <w:pPr>
              <w:textAlignment w:val="center"/>
              <w:rPr>
                <w:rFonts w:ascii="Arial Nova Light" w:hAnsi="Arial Nova Light" w:cstheme="majorHAnsi"/>
                <w:b/>
                <w:bCs/>
                <w:sz w:val="22"/>
                <w:szCs w:val="22"/>
                <w:lang w:eastAsia="en-GB"/>
              </w:rPr>
            </w:pPr>
            <w:r w:rsidRPr="00FE46D1">
              <w:rPr>
                <w:rFonts w:ascii="Arial Nova Light" w:hAnsi="Arial Nova Light" w:cstheme="majorHAnsi"/>
                <w:b/>
                <w:bCs/>
                <w:sz w:val="22"/>
                <w:szCs w:val="22"/>
                <w:lang w:eastAsia="en-GB"/>
              </w:rPr>
              <w:t xml:space="preserve">Change Management and Leadership </w:t>
            </w:r>
          </w:p>
          <w:p w14:paraId="33BEB067" w14:textId="1F5BBCE5" w:rsidR="00884F59" w:rsidRPr="00FE46D1" w:rsidRDefault="00884F59" w:rsidP="001151F1">
            <w:pPr>
              <w:textAlignment w:val="center"/>
              <w:rPr>
                <w:rFonts w:ascii="Arial Nova Light" w:hAnsi="Arial Nova Light" w:cstheme="majorHAnsi"/>
                <w:b/>
                <w:bCs/>
                <w:sz w:val="22"/>
                <w:szCs w:val="22"/>
                <w:lang w:eastAsia="en-GB"/>
              </w:rPr>
            </w:pPr>
          </w:p>
          <w:p w14:paraId="1D6A5DB5" w14:textId="0E7C4A70" w:rsidR="00884F59" w:rsidRPr="00FE46D1" w:rsidRDefault="00884F59" w:rsidP="001151F1">
            <w:pPr>
              <w:textAlignment w:val="center"/>
              <w:rPr>
                <w:rFonts w:ascii="Arial Nova Light" w:hAnsi="Arial Nova Light" w:cstheme="majorHAnsi"/>
                <w:b/>
                <w:bCs/>
                <w:sz w:val="22"/>
                <w:szCs w:val="22"/>
                <w:lang w:eastAsia="en-GB"/>
              </w:rPr>
            </w:pPr>
            <w:r w:rsidRPr="00FE46D1">
              <w:rPr>
                <w:rFonts w:ascii="Arial Nova Light" w:hAnsi="Arial Nova Light" w:cstheme="majorHAnsi"/>
                <w:b/>
                <w:bCs/>
                <w:sz w:val="22"/>
                <w:szCs w:val="22"/>
                <w:lang w:eastAsia="en-GB"/>
              </w:rPr>
              <w:t>Create:</w:t>
            </w:r>
          </w:p>
          <w:p w14:paraId="47345B08" w14:textId="4DC60528" w:rsidR="00B53481" w:rsidRPr="00FE46D1" w:rsidRDefault="00B53481" w:rsidP="00FF3FB0">
            <w:pPr>
              <w:numPr>
                <w:ilvl w:val="0"/>
                <w:numId w:val="45"/>
              </w:numPr>
              <w:spacing w:after="160" w:line="259" w:lineRule="auto"/>
              <w:ind w:left="587"/>
              <w:contextualSpacing/>
              <w:rPr>
                <w:rFonts w:ascii="Arial Nova Light" w:eastAsiaTheme="minorHAnsi" w:hAnsi="Arial Nova Light" w:cstheme="majorHAnsi"/>
                <w:sz w:val="22"/>
                <w:szCs w:val="22"/>
                <w:lang w:val="en-GB"/>
              </w:rPr>
            </w:pPr>
            <w:r w:rsidRPr="00FE46D1">
              <w:rPr>
                <w:rFonts w:ascii="Arial Nova Light" w:hAnsi="Arial Nova Light" w:cstheme="majorHAnsi"/>
                <w:sz w:val="22"/>
                <w:szCs w:val="22"/>
              </w:rPr>
              <w:t xml:space="preserve">Lead an approach which </w:t>
            </w:r>
            <w:r w:rsidR="008A4AFE" w:rsidRPr="00FE46D1">
              <w:rPr>
                <w:rFonts w:ascii="Arial Nova Light" w:hAnsi="Arial Nova Light" w:cstheme="majorHAnsi"/>
                <w:sz w:val="22"/>
                <w:szCs w:val="22"/>
              </w:rPr>
              <w:t xml:space="preserve">engages </w:t>
            </w:r>
            <w:r w:rsidRPr="00FE46D1">
              <w:rPr>
                <w:rFonts w:ascii="Arial Nova Light" w:eastAsiaTheme="minorHAnsi" w:hAnsi="Arial Nova Light" w:cstheme="majorHAnsi"/>
                <w:sz w:val="22"/>
                <w:szCs w:val="22"/>
                <w:lang w:val="en-GB"/>
              </w:rPr>
              <w:t>strategic lead</w:t>
            </w:r>
            <w:r w:rsidR="00961F6C" w:rsidRPr="00FE46D1">
              <w:rPr>
                <w:rFonts w:ascii="Arial Nova Light" w:eastAsiaTheme="minorHAnsi" w:hAnsi="Arial Nova Light" w:cstheme="majorHAnsi"/>
                <w:sz w:val="22"/>
                <w:szCs w:val="22"/>
                <w:lang w:val="en-GB"/>
              </w:rPr>
              <w:t xml:space="preserve">ers </w:t>
            </w:r>
            <w:r w:rsidRPr="00FE46D1">
              <w:rPr>
                <w:rFonts w:ascii="Arial Nova Light" w:eastAsiaTheme="minorHAnsi" w:hAnsi="Arial Nova Light" w:cstheme="majorHAnsi"/>
                <w:sz w:val="22"/>
                <w:szCs w:val="22"/>
                <w:lang w:val="en-GB"/>
              </w:rPr>
              <w:t>and key decision makers from a diverse range of organisations</w:t>
            </w:r>
            <w:r w:rsidR="008A4AFE" w:rsidRPr="00FE46D1">
              <w:rPr>
                <w:rFonts w:ascii="Arial Nova Light" w:eastAsiaTheme="minorHAnsi" w:hAnsi="Arial Nova Light" w:cstheme="majorHAnsi"/>
                <w:sz w:val="22"/>
                <w:szCs w:val="22"/>
                <w:lang w:val="en-GB"/>
              </w:rPr>
              <w:t>,</w:t>
            </w:r>
            <w:r w:rsidRPr="00FE46D1">
              <w:rPr>
                <w:rFonts w:ascii="Arial Nova Light" w:eastAsiaTheme="minorHAnsi" w:hAnsi="Arial Nova Light" w:cstheme="majorHAnsi"/>
                <w:sz w:val="22"/>
                <w:szCs w:val="22"/>
                <w:lang w:val="en-GB"/>
              </w:rPr>
              <w:t xml:space="preserve"> </w:t>
            </w:r>
            <w:r w:rsidR="00961F6C" w:rsidRPr="00FE46D1">
              <w:rPr>
                <w:rFonts w:ascii="Arial Nova Light" w:eastAsiaTheme="minorHAnsi" w:hAnsi="Arial Nova Light" w:cstheme="majorHAnsi"/>
                <w:sz w:val="22"/>
                <w:szCs w:val="22"/>
                <w:lang w:val="en-GB"/>
              </w:rPr>
              <w:t>to achieve the</w:t>
            </w:r>
            <w:r w:rsidR="008A4AFE" w:rsidRPr="00FE46D1">
              <w:rPr>
                <w:rFonts w:ascii="Arial Nova Light" w:eastAsiaTheme="minorHAnsi" w:hAnsi="Arial Nova Light" w:cstheme="majorHAnsi"/>
                <w:sz w:val="22"/>
                <w:szCs w:val="22"/>
                <w:lang w:val="en-GB"/>
              </w:rPr>
              <w:t xml:space="preserve"> establishment of five new agile and ambitious </w:t>
            </w:r>
            <w:r w:rsidR="00961F6C" w:rsidRPr="00FE46D1">
              <w:rPr>
                <w:rFonts w:ascii="Arial Nova Light" w:eastAsiaTheme="minorHAnsi" w:hAnsi="Arial Nova Light" w:cstheme="majorHAnsi"/>
                <w:sz w:val="22"/>
                <w:szCs w:val="22"/>
                <w:lang w:val="en-GB"/>
              </w:rPr>
              <w:t xml:space="preserve">Regional </w:t>
            </w:r>
            <w:r w:rsidRPr="00FE46D1">
              <w:rPr>
                <w:rFonts w:ascii="Arial Nova Light" w:eastAsiaTheme="minorHAnsi" w:hAnsi="Arial Nova Light" w:cstheme="majorHAnsi"/>
                <w:sz w:val="22"/>
                <w:szCs w:val="22"/>
                <w:lang w:val="en-GB"/>
              </w:rPr>
              <w:t>Sport Partnerships across Wales</w:t>
            </w:r>
            <w:r w:rsidR="008A4AFE" w:rsidRPr="00FE46D1">
              <w:rPr>
                <w:rFonts w:ascii="Arial Nova Light" w:eastAsiaTheme="minorHAnsi" w:hAnsi="Arial Nova Light" w:cstheme="majorHAnsi"/>
                <w:sz w:val="22"/>
                <w:szCs w:val="22"/>
                <w:lang w:val="en-GB"/>
              </w:rPr>
              <w:t>.</w:t>
            </w:r>
          </w:p>
          <w:p w14:paraId="7A5FBB15" w14:textId="224326BD" w:rsidR="00E75530" w:rsidRPr="00FE46D1" w:rsidRDefault="00766E8F" w:rsidP="00FF3FB0">
            <w:pPr>
              <w:numPr>
                <w:ilvl w:val="0"/>
                <w:numId w:val="45"/>
              </w:numPr>
              <w:spacing w:after="160" w:line="259" w:lineRule="auto"/>
              <w:ind w:left="587"/>
              <w:contextualSpacing/>
              <w:rPr>
                <w:rFonts w:ascii="Arial Nova Light" w:hAnsi="Arial Nova Light" w:cstheme="majorHAnsi"/>
                <w:sz w:val="22"/>
                <w:szCs w:val="22"/>
                <w:lang w:val="en-GB" w:eastAsia="en-GB"/>
              </w:rPr>
            </w:pPr>
            <w:r w:rsidRPr="00FE46D1">
              <w:rPr>
                <w:rFonts w:ascii="Arial Nova Light" w:hAnsi="Arial Nova Light" w:cstheme="majorHAnsi"/>
                <w:sz w:val="22"/>
                <w:szCs w:val="22"/>
                <w:lang w:eastAsia="en-GB"/>
              </w:rPr>
              <w:t xml:space="preserve">Work with each emerging Sport Partnership (in whichever way suits them) as they develop, to help shape and inform thinking and </w:t>
            </w:r>
            <w:r w:rsidRPr="00FE46D1">
              <w:rPr>
                <w:rFonts w:ascii="Arial Nova Light" w:hAnsi="Arial Nova Light" w:cstheme="majorHAnsi"/>
                <w:sz w:val="22"/>
                <w:szCs w:val="22"/>
                <w:lang w:eastAsia="ja-JP"/>
              </w:rPr>
              <w:t xml:space="preserve">play a key role in ensuring that a learning </w:t>
            </w:r>
            <w:r w:rsidR="00FE46D1">
              <w:rPr>
                <w:rFonts w:ascii="Arial Nova Light" w:hAnsi="Arial Nova Light" w:cstheme="majorHAnsi"/>
                <w:sz w:val="22"/>
                <w:szCs w:val="22"/>
                <w:lang w:eastAsia="ja-JP"/>
              </w:rPr>
              <w:t>–</w:t>
            </w:r>
            <w:r w:rsidRPr="00FE46D1">
              <w:rPr>
                <w:rFonts w:ascii="Arial Nova Light" w:hAnsi="Arial Nova Light" w:cstheme="majorHAnsi"/>
                <w:sz w:val="22"/>
                <w:szCs w:val="22"/>
                <w:lang w:eastAsia="ja-JP"/>
              </w:rPr>
              <w:t xml:space="preserve"> led</w:t>
            </w:r>
            <w:r w:rsidR="00FE46D1">
              <w:rPr>
                <w:rFonts w:ascii="Arial Nova Light" w:hAnsi="Arial Nova Light" w:cstheme="majorHAnsi"/>
                <w:sz w:val="22"/>
                <w:szCs w:val="22"/>
                <w:lang w:eastAsia="ja-JP"/>
              </w:rPr>
              <w:t xml:space="preserve"> </w:t>
            </w:r>
            <w:r w:rsidRPr="00FE46D1">
              <w:rPr>
                <w:rFonts w:ascii="Arial Nova Light" w:hAnsi="Arial Nova Light" w:cstheme="majorHAnsi"/>
                <w:sz w:val="22"/>
                <w:szCs w:val="22"/>
                <w:lang w:eastAsia="ja-JP"/>
              </w:rPr>
              <w:t xml:space="preserve">environment drives the </w:t>
            </w:r>
            <w:r w:rsidRPr="00FE46D1">
              <w:rPr>
                <w:rFonts w:ascii="Arial Nova Light" w:hAnsi="Arial Nova Light" w:cstheme="majorHAnsi"/>
                <w:sz w:val="22"/>
                <w:szCs w:val="22"/>
              </w:rPr>
              <w:t xml:space="preserve">transition.  </w:t>
            </w:r>
          </w:p>
          <w:p w14:paraId="2A508BE9" w14:textId="4DAD1674" w:rsidR="00766E8F" w:rsidRPr="00FE46D1" w:rsidRDefault="00E75530" w:rsidP="00FF3FB0">
            <w:pPr>
              <w:numPr>
                <w:ilvl w:val="0"/>
                <w:numId w:val="45"/>
              </w:numPr>
              <w:spacing w:after="160" w:line="259" w:lineRule="auto"/>
              <w:ind w:left="587"/>
              <w:contextualSpacing/>
              <w:rPr>
                <w:rFonts w:ascii="Arial Nova Light" w:hAnsi="Arial Nova Light" w:cstheme="majorHAnsi"/>
                <w:sz w:val="22"/>
                <w:szCs w:val="22"/>
                <w:lang w:val="en-GB" w:eastAsia="en-GB"/>
              </w:rPr>
            </w:pPr>
            <w:r w:rsidRPr="00FE46D1">
              <w:rPr>
                <w:rFonts w:ascii="Arial Nova Light" w:hAnsi="Arial Nova Light" w:cstheme="majorHAnsi"/>
                <w:sz w:val="22"/>
                <w:szCs w:val="22"/>
                <w:lang w:eastAsia="en-GB"/>
              </w:rPr>
              <w:t xml:space="preserve">Work collaboratively </w:t>
            </w:r>
            <w:r w:rsidR="00B71A9C" w:rsidRPr="00FE46D1">
              <w:rPr>
                <w:rFonts w:ascii="Arial Nova Light" w:hAnsi="Arial Nova Light" w:cstheme="majorHAnsi"/>
                <w:sz w:val="22"/>
                <w:szCs w:val="22"/>
                <w:lang w:eastAsia="en-GB"/>
              </w:rPr>
              <w:t xml:space="preserve">across </w:t>
            </w:r>
            <w:r w:rsidRPr="00FE46D1">
              <w:rPr>
                <w:rFonts w:ascii="Arial Nova Light" w:hAnsi="Arial Nova Light" w:cstheme="majorHAnsi"/>
                <w:sz w:val="22"/>
                <w:szCs w:val="22"/>
                <w:lang w:eastAsia="en-GB"/>
              </w:rPr>
              <w:t xml:space="preserve">Sport Wales to support connectivity across key strands of work, </w:t>
            </w:r>
            <w:r w:rsidR="0077358C" w:rsidRPr="00FE46D1">
              <w:rPr>
                <w:rFonts w:ascii="Arial Nova Light" w:hAnsi="Arial Nova Light" w:cstheme="majorHAnsi"/>
                <w:sz w:val="22"/>
                <w:szCs w:val="22"/>
                <w:lang w:eastAsia="en-GB"/>
              </w:rPr>
              <w:t xml:space="preserve">together with </w:t>
            </w:r>
            <w:r w:rsidRPr="00FE46D1">
              <w:rPr>
                <w:rFonts w:ascii="Arial Nova Light" w:hAnsi="Arial Nova Light" w:cstheme="majorHAnsi"/>
                <w:sz w:val="22"/>
                <w:szCs w:val="22"/>
                <w:lang w:eastAsia="en-GB"/>
              </w:rPr>
              <w:t xml:space="preserve">ensuring there is sufficient </w:t>
            </w:r>
            <w:r w:rsidR="00B71A9C" w:rsidRPr="00FE46D1">
              <w:rPr>
                <w:rFonts w:ascii="Arial Nova Light" w:hAnsi="Arial Nova Light" w:cstheme="majorHAnsi"/>
                <w:sz w:val="22"/>
                <w:szCs w:val="22"/>
                <w:lang w:eastAsia="en-GB"/>
              </w:rPr>
              <w:t>internal resource</w:t>
            </w:r>
            <w:r w:rsidR="00234A8C" w:rsidRPr="00FE46D1">
              <w:rPr>
                <w:rFonts w:ascii="Arial Nova Light" w:hAnsi="Arial Nova Light" w:cstheme="majorHAnsi"/>
                <w:sz w:val="22"/>
                <w:szCs w:val="22"/>
                <w:lang w:eastAsia="en-GB"/>
              </w:rPr>
              <w:t xml:space="preserve"> and capability </w:t>
            </w:r>
            <w:r w:rsidR="0077358C" w:rsidRPr="00FE46D1">
              <w:rPr>
                <w:rFonts w:ascii="Arial Nova Light" w:hAnsi="Arial Nova Light" w:cstheme="majorHAnsi"/>
                <w:sz w:val="22"/>
                <w:szCs w:val="22"/>
                <w:lang w:eastAsia="en-GB"/>
              </w:rPr>
              <w:t xml:space="preserve">to support </w:t>
            </w:r>
            <w:r w:rsidR="008214F8" w:rsidRPr="00FE46D1">
              <w:rPr>
                <w:rFonts w:ascii="Arial Nova Light" w:hAnsi="Arial Nova Light" w:cstheme="majorHAnsi"/>
                <w:sz w:val="22"/>
                <w:szCs w:val="22"/>
                <w:lang w:eastAsia="en-GB"/>
              </w:rPr>
              <w:t xml:space="preserve">the </w:t>
            </w:r>
            <w:r w:rsidRPr="00FE46D1">
              <w:rPr>
                <w:rFonts w:ascii="Arial Nova Light" w:hAnsi="Arial Nova Light" w:cstheme="majorHAnsi"/>
                <w:sz w:val="22"/>
                <w:szCs w:val="22"/>
                <w:lang w:eastAsia="en-GB"/>
              </w:rPr>
              <w:t xml:space="preserve">successful transition to Sport Partnerships </w:t>
            </w:r>
          </w:p>
          <w:p w14:paraId="06F39F97" w14:textId="77777777" w:rsidR="00FF3FB0" w:rsidRPr="00FE46D1" w:rsidRDefault="00FF3FB0" w:rsidP="00766E8F">
            <w:pPr>
              <w:textAlignment w:val="center"/>
              <w:rPr>
                <w:rFonts w:ascii="Arial Nova Light" w:hAnsi="Arial Nova Light" w:cstheme="majorHAnsi"/>
                <w:b/>
                <w:bCs/>
                <w:sz w:val="22"/>
                <w:szCs w:val="22"/>
                <w:lang w:val="en-GB" w:eastAsia="en-GB"/>
              </w:rPr>
            </w:pPr>
          </w:p>
          <w:p w14:paraId="7337CE37" w14:textId="2DD95DE3" w:rsidR="00766E8F" w:rsidRPr="00FE46D1" w:rsidRDefault="00E147D6" w:rsidP="00766E8F">
            <w:pPr>
              <w:textAlignment w:val="center"/>
              <w:rPr>
                <w:rFonts w:ascii="Arial Nova Light" w:hAnsi="Arial Nova Light" w:cstheme="majorHAnsi"/>
                <w:b/>
                <w:bCs/>
                <w:sz w:val="22"/>
                <w:szCs w:val="22"/>
                <w:lang w:val="en-GB" w:eastAsia="en-GB"/>
              </w:rPr>
            </w:pPr>
            <w:r w:rsidRPr="00FE46D1">
              <w:rPr>
                <w:rFonts w:ascii="Arial Nova Light" w:hAnsi="Arial Nova Light" w:cstheme="majorHAnsi"/>
                <w:b/>
                <w:bCs/>
                <w:sz w:val="22"/>
                <w:szCs w:val="22"/>
                <w:lang w:val="en-GB" w:eastAsia="en-GB"/>
              </w:rPr>
              <w:t>Support</w:t>
            </w:r>
          </w:p>
          <w:p w14:paraId="5423B31A" w14:textId="189A4F2C" w:rsidR="00E12C04" w:rsidRPr="00FE46D1" w:rsidRDefault="00F312E9" w:rsidP="00FF3FB0">
            <w:pPr>
              <w:numPr>
                <w:ilvl w:val="0"/>
                <w:numId w:val="45"/>
              </w:numPr>
              <w:spacing w:after="160" w:line="259" w:lineRule="auto"/>
              <w:ind w:left="587"/>
              <w:contextualSpacing/>
              <w:rPr>
                <w:rFonts w:ascii="Arial Nova Light" w:hAnsi="Arial Nova Light" w:cstheme="majorHAnsi"/>
                <w:sz w:val="22"/>
                <w:szCs w:val="22"/>
                <w:lang w:eastAsia="ja-JP"/>
              </w:rPr>
            </w:pPr>
            <w:r w:rsidRPr="00FE46D1">
              <w:rPr>
                <w:rFonts w:ascii="Arial Nova Light" w:hAnsi="Arial Nova Light" w:cstheme="majorHAnsi"/>
                <w:sz w:val="22"/>
                <w:szCs w:val="22"/>
                <w:lang w:eastAsia="ja-JP"/>
              </w:rPr>
              <w:t>D</w:t>
            </w:r>
            <w:r w:rsidR="00A35A57" w:rsidRPr="00FE46D1">
              <w:rPr>
                <w:rFonts w:ascii="Arial Nova Light" w:hAnsi="Arial Nova Light" w:cstheme="majorHAnsi"/>
                <w:sz w:val="22"/>
                <w:szCs w:val="22"/>
                <w:lang w:eastAsia="ja-JP"/>
              </w:rPr>
              <w:t xml:space="preserve">evelop </w:t>
            </w:r>
            <w:r w:rsidRPr="00FE46D1">
              <w:rPr>
                <w:rFonts w:ascii="Arial Nova Light" w:hAnsi="Arial Nova Light" w:cstheme="majorHAnsi"/>
                <w:sz w:val="22"/>
                <w:szCs w:val="22"/>
                <w:lang w:eastAsia="ja-JP"/>
              </w:rPr>
              <w:t xml:space="preserve">and maintain </w:t>
            </w:r>
            <w:r w:rsidR="00A35A57" w:rsidRPr="00FE46D1">
              <w:rPr>
                <w:rFonts w:ascii="Arial Nova Light" w:hAnsi="Arial Nova Light" w:cstheme="majorHAnsi"/>
                <w:sz w:val="22"/>
                <w:szCs w:val="22"/>
                <w:lang w:eastAsia="ja-JP"/>
              </w:rPr>
              <w:t xml:space="preserve">excellent, trusted relationships with </w:t>
            </w:r>
            <w:r w:rsidR="008A4AFE" w:rsidRPr="00FE46D1">
              <w:rPr>
                <w:rFonts w:ascii="Arial Nova Light" w:hAnsi="Arial Nova Light" w:cstheme="majorHAnsi"/>
                <w:sz w:val="22"/>
                <w:szCs w:val="22"/>
                <w:lang w:eastAsia="ja-JP"/>
              </w:rPr>
              <w:t xml:space="preserve">the </w:t>
            </w:r>
            <w:r w:rsidR="00A35A57" w:rsidRPr="00FE46D1">
              <w:rPr>
                <w:rFonts w:ascii="Arial Nova Light" w:hAnsi="Arial Nova Light" w:cstheme="majorHAnsi"/>
                <w:sz w:val="22"/>
                <w:szCs w:val="22"/>
                <w:lang w:eastAsia="ja-JP"/>
              </w:rPr>
              <w:t xml:space="preserve">senior leaders </w:t>
            </w:r>
            <w:r w:rsidRPr="00FE46D1">
              <w:rPr>
                <w:rFonts w:ascii="Arial Nova Light" w:hAnsi="Arial Nova Light" w:cstheme="majorHAnsi"/>
                <w:sz w:val="22"/>
                <w:szCs w:val="22"/>
                <w:lang w:eastAsia="ja-JP"/>
              </w:rPr>
              <w:t>for each Sport Partnership</w:t>
            </w:r>
            <w:r w:rsidR="00DA7AD3" w:rsidRPr="00FE46D1">
              <w:rPr>
                <w:rFonts w:ascii="Arial Nova Light" w:hAnsi="Arial Nova Light" w:cstheme="majorHAnsi"/>
                <w:sz w:val="22"/>
                <w:szCs w:val="22"/>
                <w:lang w:eastAsia="ja-JP"/>
              </w:rPr>
              <w:t xml:space="preserve">, </w:t>
            </w:r>
            <w:r w:rsidR="35605C1E" w:rsidRPr="00FE46D1">
              <w:rPr>
                <w:rFonts w:ascii="Arial Nova Light" w:hAnsi="Arial Nova Light" w:cstheme="majorHAnsi"/>
                <w:sz w:val="22"/>
                <w:szCs w:val="22"/>
                <w:lang w:eastAsia="ja-JP"/>
              </w:rPr>
              <w:t xml:space="preserve">to </w:t>
            </w:r>
            <w:r w:rsidR="4AB7E9AB" w:rsidRPr="00FE46D1">
              <w:rPr>
                <w:rFonts w:ascii="Arial Nova Light" w:hAnsi="Arial Nova Light" w:cstheme="majorHAnsi"/>
                <w:sz w:val="22"/>
                <w:szCs w:val="22"/>
                <w:lang w:eastAsia="ja-JP"/>
              </w:rPr>
              <w:t xml:space="preserve">inspire and </w:t>
            </w:r>
            <w:r w:rsidR="009E4E72" w:rsidRPr="00FE46D1">
              <w:rPr>
                <w:rFonts w:ascii="Arial Nova Light" w:hAnsi="Arial Nova Light" w:cstheme="majorHAnsi"/>
                <w:sz w:val="22"/>
                <w:szCs w:val="22"/>
                <w:lang w:eastAsia="ja-JP"/>
              </w:rPr>
              <w:t xml:space="preserve">drive </w:t>
            </w:r>
            <w:r w:rsidR="00660003" w:rsidRPr="00FE46D1">
              <w:rPr>
                <w:rFonts w:ascii="Arial Nova Light" w:hAnsi="Arial Nova Light" w:cstheme="majorHAnsi"/>
                <w:sz w:val="22"/>
                <w:szCs w:val="22"/>
                <w:lang w:eastAsia="ja-JP"/>
              </w:rPr>
              <w:t xml:space="preserve">progress </w:t>
            </w:r>
            <w:r w:rsidR="00722833" w:rsidRPr="00FE46D1">
              <w:rPr>
                <w:rFonts w:ascii="Arial Nova Light" w:hAnsi="Arial Nova Light" w:cstheme="majorHAnsi"/>
                <w:sz w:val="22"/>
                <w:szCs w:val="22"/>
                <w:lang w:eastAsia="ja-JP"/>
              </w:rPr>
              <w:t xml:space="preserve">towards the collective achievement of the Vision for Sport in Wales </w:t>
            </w:r>
          </w:p>
          <w:p w14:paraId="48C08F07" w14:textId="23205CD8" w:rsidR="00114A70" w:rsidRPr="00FE46D1" w:rsidRDefault="00A36D2E" w:rsidP="00FF3FB0">
            <w:pPr>
              <w:numPr>
                <w:ilvl w:val="0"/>
                <w:numId w:val="45"/>
              </w:numPr>
              <w:spacing w:after="160" w:line="259" w:lineRule="auto"/>
              <w:ind w:left="587"/>
              <w:contextualSpacing/>
              <w:rPr>
                <w:rFonts w:ascii="Arial Nova Light" w:hAnsi="Arial Nova Light" w:cstheme="majorHAnsi"/>
                <w:sz w:val="22"/>
                <w:szCs w:val="22"/>
                <w:lang w:eastAsia="en-GB"/>
              </w:rPr>
            </w:pPr>
            <w:r w:rsidRPr="00FE46D1">
              <w:rPr>
                <w:rFonts w:ascii="Arial Nova Light" w:hAnsi="Arial Nova Light" w:cstheme="majorHAnsi"/>
                <w:sz w:val="22"/>
                <w:szCs w:val="22"/>
                <w:lang w:eastAsia="en-GB"/>
              </w:rPr>
              <w:t xml:space="preserve">Nurture and </w:t>
            </w:r>
            <w:r w:rsidR="00114A70" w:rsidRPr="00FE46D1">
              <w:rPr>
                <w:rFonts w:ascii="Arial Nova Light" w:hAnsi="Arial Nova Light" w:cstheme="majorHAnsi"/>
                <w:sz w:val="22"/>
                <w:szCs w:val="22"/>
                <w:lang w:eastAsia="en-GB"/>
              </w:rPr>
              <w:t xml:space="preserve">support </w:t>
            </w:r>
            <w:r w:rsidRPr="00FE46D1">
              <w:rPr>
                <w:rFonts w:ascii="Arial Nova Light" w:hAnsi="Arial Nova Light" w:cstheme="majorHAnsi"/>
                <w:sz w:val="22"/>
                <w:szCs w:val="22"/>
                <w:lang w:eastAsia="en-GB"/>
              </w:rPr>
              <w:t xml:space="preserve">each </w:t>
            </w:r>
            <w:r w:rsidR="00114A70" w:rsidRPr="00FE46D1">
              <w:rPr>
                <w:rFonts w:ascii="Arial Nova Light" w:hAnsi="Arial Nova Light" w:cstheme="majorHAnsi"/>
                <w:sz w:val="22"/>
                <w:szCs w:val="22"/>
                <w:lang w:eastAsia="en-GB"/>
              </w:rPr>
              <w:t>Sport Partnership</w:t>
            </w:r>
            <w:r w:rsidRPr="00FE46D1">
              <w:rPr>
                <w:rFonts w:ascii="Arial Nova Light" w:hAnsi="Arial Nova Light" w:cstheme="majorHAnsi"/>
                <w:sz w:val="22"/>
                <w:szCs w:val="22"/>
                <w:lang w:eastAsia="en-GB"/>
              </w:rPr>
              <w:t xml:space="preserve"> and </w:t>
            </w:r>
            <w:r w:rsidR="00114A70" w:rsidRPr="00FE46D1">
              <w:rPr>
                <w:rFonts w:ascii="Arial Nova Light" w:hAnsi="Arial Nova Light" w:cstheme="majorHAnsi"/>
                <w:sz w:val="22"/>
                <w:szCs w:val="22"/>
                <w:lang w:eastAsia="en-GB"/>
              </w:rPr>
              <w:t xml:space="preserve">identify areas of challenge and opportunity. Work with </w:t>
            </w:r>
            <w:r w:rsidRPr="00FE46D1">
              <w:rPr>
                <w:rFonts w:ascii="Arial Nova Light" w:hAnsi="Arial Nova Light" w:cstheme="majorHAnsi"/>
                <w:sz w:val="22"/>
                <w:szCs w:val="22"/>
                <w:lang w:eastAsia="en-GB"/>
              </w:rPr>
              <w:t>S</w:t>
            </w:r>
            <w:r w:rsidR="00114A70" w:rsidRPr="00FE46D1">
              <w:rPr>
                <w:rFonts w:ascii="Arial Nova Light" w:hAnsi="Arial Nova Light" w:cstheme="majorHAnsi"/>
                <w:sz w:val="22"/>
                <w:szCs w:val="22"/>
                <w:lang w:eastAsia="en-GB"/>
              </w:rPr>
              <w:t xml:space="preserve">ervice </w:t>
            </w:r>
            <w:r w:rsidRPr="00FE46D1">
              <w:rPr>
                <w:rFonts w:ascii="Arial Nova Light" w:hAnsi="Arial Nova Light" w:cstheme="majorHAnsi"/>
                <w:sz w:val="22"/>
                <w:szCs w:val="22"/>
                <w:lang w:eastAsia="en-GB"/>
              </w:rPr>
              <w:t>D</w:t>
            </w:r>
            <w:r w:rsidR="00114A70" w:rsidRPr="00FE46D1">
              <w:rPr>
                <w:rFonts w:ascii="Arial Nova Light" w:hAnsi="Arial Nova Light" w:cstheme="majorHAnsi"/>
                <w:sz w:val="22"/>
                <w:szCs w:val="22"/>
                <w:lang w:eastAsia="en-GB"/>
              </w:rPr>
              <w:t xml:space="preserve">evelopment </w:t>
            </w:r>
            <w:r w:rsidRPr="00FE46D1">
              <w:rPr>
                <w:rFonts w:ascii="Arial Nova Light" w:hAnsi="Arial Nova Light" w:cstheme="majorHAnsi"/>
                <w:sz w:val="22"/>
                <w:szCs w:val="22"/>
                <w:lang w:eastAsia="en-GB"/>
              </w:rPr>
              <w:t>colleagues (</w:t>
            </w:r>
            <w:r w:rsidR="00114A70" w:rsidRPr="00FE46D1">
              <w:rPr>
                <w:rFonts w:ascii="Arial Nova Light" w:hAnsi="Arial Nova Light" w:cstheme="majorHAnsi"/>
                <w:sz w:val="22"/>
                <w:szCs w:val="22"/>
                <w:lang w:eastAsia="en-GB"/>
              </w:rPr>
              <w:t>and others across Sport Wales</w:t>
            </w:r>
            <w:r w:rsidRPr="00FE46D1">
              <w:rPr>
                <w:rFonts w:ascii="Arial Nova Light" w:hAnsi="Arial Nova Light" w:cstheme="majorHAnsi"/>
                <w:sz w:val="22"/>
                <w:szCs w:val="22"/>
                <w:lang w:eastAsia="en-GB"/>
              </w:rPr>
              <w:t>)</w:t>
            </w:r>
            <w:r w:rsidR="00114A70" w:rsidRPr="00FE46D1">
              <w:rPr>
                <w:rFonts w:ascii="Arial Nova Light" w:hAnsi="Arial Nova Light" w:cstheme="majorHAnsi"/>
                <w:sz w:val="22"/>
                <w:szCs w:val="22"/>
                <w:lang w:eastAsia="en-GB"/>
              </w:rPr>
              <w:t xml:space="preserve">, to facilitate a bespoke </w:t>
            </w:r>
            <w:r w:rsidRPr="00FE46D1">
              <w:rPr>
                <w:rFonts w:ascii="Arial Nova Light" w:hAnsi="Arial Nova Light" w:cstheme="majorHAnsi"/>
                <w:sz w:val="22"/>
                <w:szCs w:val="22"/>
                <w:lang w:eastAsia="en-GB"/>
              </w:rPr>
              <w:t xml:space="preserve">support services </w:t>
            </w:r>
            <w:r w:rsidR="00114A70" w:rsidRPr="00FE46D1">
              <w:rPr>
                <w:rFonts w:ascii="Arial Nova Light" w:hAnsi="Arial Nova Light" w:cstheme="majorHAnsi"/>
                <w:sz w:val="22"/>
                <w:szCs w:val="22"/>
                <w:lang w:eastAsia="en-GB"/>
              </w:rPr>
              <w:t>package that matches their needs and approaches.</w:t>
            </w:r>
          </w:p>
          <w:p w14:paraId="0B99A060" w14:textId="77777777" w:rsidR="00FF3FB0" w:rsidRPr="00FE46D1" w:rsidRDefault="00FF3FB0" w:rsidP="00E147D6">
            <w:pPr>
              <w:rPr>
                <w:rFonts w:ascii="Arial Nova Light" w:hAnsi="Arial Nova Light" w:cstheme="majorHAnsi"/>
                <w:b/>
                <w:bCs/>
                <w:sz w:val="22"/>
                <w:szCs w:val="22"/>
                <w:lang w:eastAsia="en-GB"/>
              </w:rPr>
            </w:pPr>
          </w:p>
          <w:p w14:paraId="3009B38A" w14:textId="0D3A2B3E" w:rsidR="00104D54" w:rsidRPr="00FE46D1" w:rsidRDefault="00E147D6" w:rsidP="00E147D6">
            <w:pPr>
              <w:rPr>
                <w:rFonts w:ascii="Arial Nova Light" w:hAnsi="Arial Nova Light" w:cstheme="majorHAnsi"/>
                <w:b/>
                <w:bCs/>
                <w:sz w:val="22"/>
                <w:szCs w:val="22"/>
                <w:lang w:eastAsia="en-GB"/>
              </w:rPr>
            </w:pPr>
            <w:r w:rsidRPr="00FE46D1">
              <w:rPr>
                <w:rFonts w:ascii="Arial Nova Light" w:hAnsi="Arial Nova Light" w:cstheme="majorHAnsi"/>
                <w:b/>
                <w:bCs/>
                <w:sz w:val="22"/>
                <w:szCs w:val="22"/>
                <w:lang w:eastAsia="en-GB"/>
              </w:rPr>
              <w:t>Evolve</w:t>
            </w:r>
          </w:p>
          <w:p w14:paraId="795662E3" w14:textId="4FE05563" w:rsidR="00354B6C" w:rsidRPr="00FE46D1" w:rsidRDefault="00E12C04" w:rsidP="00FF3FB0">
            <w:pPr>
              <w:numPr>
                <w:ilvl w:val="0"/>
                <w:numId w:val="45"/>
              </w:numPr>
              <w:spacing w:after="160" w:line="259" w:lineRule="auto"/>
              <w:ind w:left="587"/>
              <w:contextualSpacing/>
              <w:rPr>
                <w:rFonts w:ascii="Arial Nova Light" w:hAnsi="Arial Nova Light" w:cstheme="majorHAnsi"/>
                <w:sz w:val="22"/>
                <w:szCs w:val="22"/>
                <w:lang w:eastAsia="en-GB"/>
              </w:rPr>
            </w:pPr>
            <w:r w:rsidRPr="00FE46D1">
              <w:rPr>
                <w:rFonts w:ascii="Arial Nova Light" w:hAnsi="Arial Nova Light" w:cstheme="majorHAnsi"/>
                <w:sz w:val="22"/>
                <w:szCs w:val="22"/>
                <w:lang w:eastAsia="ja-JP"/>
              </w:rPr>
              <w:t xml:space="preserve">Lead the </w:t>
            </w:r>
            <w:r w:rsidR="00354B6C" w:rsidRPr="00FE46D1">
              <w:rPr>
                <w:rFonts w:ascii="Arial Nova Light" w:hAnsi="Arial Nova Light" w:cstheme="majorHAnsi"/>
                <w:sz w:val="22"/>
                <w:szCs w:val="22"/>
                <w:lang w:eastAsia="ja-JP"/>
              </w:rPr>
              <w:t>longer-term</w:t>
            </w:r>
            <w:r w:rsidRPr="00FE46D1">
              <w:rPr>
                <w:rFonts w:ascii="Arial Nova Light" w:hAnsi="Arial Nova Light" w:cstheme="majorHAnsi"/>
                <w:sz w:val="22"/>
                <w:szCs w:val="22"/>
                <w:lang w:eastAsia="ja-JP"/>
              </w:rPr>
              <w:t xml:space="preserve"> evolution of Sport Partnerships </w:t>
            </w:r>
            <w:r w:rsidR="00104D54" w:rsidRPr="00FE46D1">
              <w:rPr>
                <w:rFonts w:ascii="Arial Nova Light" w:hAnsi="Arial Nova Light" w:cstheme="majorHAnsi"/>
                <w:sz w:val="22"/>
                <w:szCs w:val="22"/>
                <w:lang w:eastAsia="ja-JP"/>
              </w:rPr>
              <w:t xml:space="preserve">to </w:t>
            </w:r>
            <w:r w:rsidRPr="00FE46D1">
              <w:rPr>
                <w:rFonts w:ascii="Arial Nova Light" w:hAnsi="Arial Nova Light" w:cstheme="majorHAnsi"/>
                <w:sz w:val="22"/>
                <w:szCs w:val="22"/>
                <w:lang w:eastAsia="ja-JP"/>
              </w:rPr>
              <w:t xml:space="preserve">achieve </w:t>
            </w:r>
            <w:r w:rsidR="00354B6C" w:rsidRPr="00FE46D1">
              <w:rPr>
                <w:rFonts w:ascii="Arial Nova Light" w:hAnsi="Arial Nova Light" w:cstheme="majorHAnsi"/>
                <w:sz w:val="22"/>
                <w:szCs w:val="22"/>
                <w:lang w:eastAsia="ja-JP"/>
              </w:rPr>
              <w:t xml:space="preserve">the </w:t>
            </w:r>
            <w:r w:rsidR="00104D54" w:rsidRPr="00FE46D1">
              <w:rPr>
                <w:rFonts w:ascii="Arial Nova Light" w:hAnsi="Arial Nova Light" w:cstheme="majorHAnsi"/>
                <w:sz w:val="22"/>
                <w:szCs w:val="22"/>
                <w:lang w:eastAsia="ja-JP"/>
              </w:rPr>
              <w:t xml:space="preserve">strategic ambitions and </w:t>
            </w:r>
            <w:r w:rsidRPr="00FE46D1">
              <w:rPr>
                <w:rFonts w:ascii="Arial Nova Light" w:hAnsi="Arial Nova Light" w:cstheme="majorHAnsi"/>
                <w:sz w:val="22"/>
                <w:szCs w:val="22"/>
                <w:lang w:eastAsia="ja-JP"/>
              </w:rPr>
              <w:t xml:space="preserve">transformational change </w:t>
            </w:r>
            <w:r w:rsidR="3F1CF892" w:rsidRPr="00FE46D1">
              <w:rPr>
                <w:rFonts w:ascii="Arial Nova Light" w:hAnsi="Arial Nova Light" w:cstheme="majorHAnsi"/>
                <w:sz w:val="22"/>
                <w:szCs w:val="22"/>
                <w:lang w:eastAsia="ja-JP"/>
              </w:rPr>
              <w:t xml:space="preserve">sought </w:t>
            </w:r>
            <w:r w:rsidRPr="00FE46D1">
              <w:rPr>
                <w:rFonts w:ascii="Arial Nova Light" w:hAnsi="Arial Nova Light" w:cstheme="majorHAnsi"/>
                <w:sz w:val="22"/>
                <w:szCs w:val="22"/>
                <w:lang w:eastAsia="ja-JP"/>
              </w:rPr>
              <w:t>through this approa</w:t>
            </w:r>
            <w:r w:rsidR="00250952" w:rsidRPr="00FE46D1">
              <w:rPr>
                <w:rFonts w:ascii="Arial Nova Light" w:hAnsi="Arial Nova Light" w:cstheme="majorHAnsi"/>
                <w:sz w:val="22"/>
                <w:szCs w:val="22"/>
                <w:lang w:eastAsia="ja-JP"/>
              </w:rPr>
              <w:t xml:space="preserve">ch. </w:t>
            </w:r>
          </w:p>
          <w:p w14:paraId="6A04CE5E" w14:textId="40897FE0" w:rsidR="00354B6C" w:rsidRPr="00FE46D1" w:rsidRDefault="00354B6C" w:rsidP="00FF3FB0">
            <w:pPr>
              <w:numPr>
                <w:ilvl w:val="0"/>
                <w:numId w:val="45"/>
              </w:numPr>
              <w:spacing w:after="160" w:line="259" w:lineRule="auto"/>
              <w:ind w:left="587"/>
              <w:contextualSpacing/>
              <w:rPr>
                <w:rFonts w:ascii="Arial Nova Light" w:hAnsi="Arial Nova Light" w:cstheme="majorHAnsi"/>
                <w:sz w:val="22"/>
                <w:szCs w:val="22"/>
              </w:rPr>
            </w:pPr>
            <w:r w:rsidRPr="00FE46D1">
              <w:rPr>
                <w:rFonts w:ascii="Arial Nova Light" w:hAnsi="Arial Nova Light" w:cstheme="majorHAnsi"/>
                <w:sz w:val="22"/>
                <w:szCs w:val="22"/>
                <w:lang w:eastAsia="en-GB"/>
              </w:rPr>
              <w:t xml:space="preserve">Work with colleagues to ensure </w:t>
            </w:r>
            <w:r w:rsidR="00FF5189" w:rsidRPr="00FE46D1">
              <w:rPr>
                <w:rFonts w:ascii="Arial Nova Light" w:hAnsi="Arial Nova Light" w:cstheme="majorHAnsi"/>
                <w:sz w:val="22"/>
                <w:szCs w:val="22"/>
                <w:lang w:eastAsia="en-GB"/>
              </w:rPr>
              <w:t>collaborati</w:t>
            </w:r>
            <w:r w:rsidR="00995866" w:rsidRPr="00FE46D1">
              <w:rPr>
                <w:rFonts w:ascii="Arial Nova Light" w:hAnsi="Arial Nova Light" w:cstheme="majorHAnsi"/>
                <w:sz w:val="22"/>
                <w:szCs w:val="22"/>
                <w:lang w:eastAsia="en-GB"/>
              </w:rPr>
              <w:t>ve opportunities</w:t>
            </w:r>
            <w:r w:rsidR="00134A01" w:rsidRPr="00FE46D1">
              <w:rPr>
                <w:rFonts w:ascii="Arial Nova Light" w:hAnsi="Arial Nova Light" w:cstheme="majorHAnsi"/>
                <w:sz w:val="22"/>
                <w:szCs w:val="22"/>
                <w:lang w:eastAsia="en-GB"/>
              </w:rPr>
              <w:t xml:space="preserve"> </w:t>
            </w:r>
            <w:r w:rsidRPr="00FE46D1">
              <w:rPr>
                <w:rFonts w:ascii="Arial Nova Light" w:hAnsi="Arial Nova Light" w:cstheme="majorHAnsi"/>
                <w:sz w:val="22"/>
                <w:szCs w:val="22"/>
                <w:lang w:eastAsia="en-GB"/>
              </w:rPr>
              <w:t xml:space="preserve">for </w:t>
            </w:r>
            <w:r w:rsidR="00B17783" w:rsidRPr="00FE46D1">
              <w:rPr>
                <w:rFonts w:ascii="Arial Nova Light" w:hAnsi="Arial Nova Light" w:cstheme="majorHAnsi"/>
                <w:sz w:val="22"/>
                <w:szCs w:val="22"/>
                <w:lang w:eastAsia="en-GB"/>
              </w:rPr>
              <w:t xml:space="preserve">partners </w:t>
            </w:r>
            <w:r w:rsidRPr="00FE46D1">
              <w:rPr>
                <w:rFonts w:ascii="Arial Nova Light" w:hAnsi="Arial Nova Light" w:cstheme="majorHAnsi"/>
                <w:sz w:val="22"/>
                <w:szCs w:val="22"/>
                <w:lang w:eastAsia="en-GB"/>
              </w:rPr>
              <w:t xml:space="preserve">to </w:t>
            </w:r>
            <w:r w:rsidR="00B17783" w:rsidRPr="00FE46D1">
              <w:rPr>
                <w:rFonts w:ascii="Arial Nova Light" w:hAnsi="Arial Nova Light" w:cstheme="majorHAnsi"/>
                <w:sz w:val="22"/>
                <w:szCs w:val="22"/>
                <w:lang w:eastAsia="en-GB"/>
              </w:rPr>
              <w:t>share and learn together on common themes</w:t>
            </w:r>
            <w:r w:rsidRPr="00FE46D1">
              <w:rPr>
                <w:rFonts w:ascii="Arial Nova Light" w:hAnsi="Arial Nova Light" w:cstheme="majorHAnsi"/>
                <w:sz w:val="22"/>
                <w:szCs w:val="22"/>
                <w:lang w:eastAsia="en-GB"/>
              </w:rPr>
              <w:t xml:space="preserve"> are </w:t>
            </w:r>
            <w:proofErr w:type="spellStart"/>
            <w:r w:rsidR="00AD1E11" w:rsidRPr="00FE46D1">
              <w:rPr>
                <w:rFonts w:ascii="Arial Nova Light" w:hAnsi="Arial Nova Light" w:cstheme="majorHAnsi"/>
                <w:sz w:val="22"/>
                <w:szCs w:val="22"/>
                <w:lang w:eastAsia="en-GB"/>
              </w:rPr>
              <w:t>maximi</w:t>
            </w:r>
            <w:r w:rsidR="000720FB" w:rsidRPr="00FE46D1">
              <w:rPr>
                <w:rFonts w:ascii="Arial Nova Light" w:hAnsi="Arial Nova Light" w:cstheme="majorHAnsi"/>
                <w:sz w:val="22"/>
                <w:szCs w:val="22"/>
                <w:lang w:eastAsia="en-GB"/>
              </w:rPr>
              <w:t>s</w:t>
            </w:r>
            <w:r w:rsidR="00AD1E11" w:rsidRPr="00FE46D1">
              <w:rPr>
                <w:rFonts w:ascii="Arial Nova Light" w:hAnsi="Arial Nova Light" w:cstheme="majorHAnsi"/>
                <w:sz w:val="22"/>
                <w:szCs w:val="22"/>
                <w:lang w:eastAsia="en-GB"/>
              </w:rPr>
              <w:t>ed</w:t>
            </w:r>
            <w:proofErr w:type="spellEnd"/>
            <w:r w:rsidR="00B17783" w:rsidRPr="00FE46D1">
              <w:rPr>
                <w:rFonts w:ascii="Arial Nova Light" w:hAnsi="Arial Nova Light" w:cstheme="majorHAnsi"/>
                <w:sz w:val="22"/>
                <w:szCs w:val="22"/>
                <w:lang w:eastAsia="en-GB"/>
              </w:rPr>
              <w:t xml:space="preserve">. </w:t>
            </w:r>
            <w:r w:rsidR="00E83848" w:rsidRPr="00FE46D1">
              <w:rPr>
                <w:rFonts w:ascii="Arial Nova Light" w:hAnsi="Arial Nova Light" w:cstheme="majorHAnsi"/>
                <w:sz w:val="22"/>
                <w:szCs w:val="22"/>
                <w:lang w:eastAsia="en-GB"/>
              </w:rPr>
              <w:t xml:space="preserve"> </w:t>
            </w:r>
          </w:p>
          <w:p w14:paraId="0DDD2484" w14:textId="7C859CC1" w:rsidR="00303315" w:rsidRDefault="00303315" w:rsidP="00FF3FB0">
            <w:pPr>
              <w:numPr>
                <w:ilvl w:val="0"/>
                <w:numId w:val="45"/>
              </w:numPr>
              <w:spacing w:after="160" w:line="259" w:lineRule="auto"/>
              <w:ind w:left="587"/>
              <w:contextualSpacing/>
              <w:rPr>
                <w:rFonts w:ascii="Arial Nova Light" w:hAnsi="Arial Nova Light" w:cstheme="majorHAnsi"/>
                <w:sz w:val="22"/>
                <w:szCs w:val="22"/>
                <w:lang w:eastAsia="en-GB"/>
              </w:rPr>
            </w:pPr>
            <w:r w:rsidRPr="00FE46D1">
              <w:rPr>
                <w:rFonts w:ascii="Arial Nova Light" w:hAnsi="Arial Nova Light" w:cstheme="majorHAnsi"/>
                <w:sz w:val="22"/>
                <w:szCs w:val="22"/>
                <w:lang w:eastAsia="en-GB"/>
              </w:rPr>
              <w:t>Inform and support colleagues from across Sport Wales in developing key learning, policy recommendations and resource implications through intelligence gathered from working with partners.</w:t>
            </w:r>
          </w:p>
          <w:p w14:paraId="645C37FD" w14:textId="77777777" w:rsidR="00FE46D1" w:rsidRPr="00FE46D1" w:rsidRDefault="00FE46D1" w:rsidP="00FE46D1">
            <w:pPr>
              <w:spacing w:after="160" w:line="259" w:lineRule="auto"/>
              <w:contextualSpacing/>
              <w:rPr>
                <w:rFonts w:ascii="Arial Nova Light" w:hAnsi="Arial Nova Light" w:cstheme="majorHAnsi"/>
                <w:sz w:val="22"/>
                <w:szCs w:val="22"/>
                <w:lang w:eastAsia="en-GB"/>
              </w:rPr>
            </w:pPr>
          </w:p>
          <w:p w14:paraId="6EBFAE63" w14:textId="571B77EE" w:rsidR="003A6F70" w:rsidRPr="00FE46D1" w:rsidRDefault="003A6F70" w:rsidP="00822941">
            <w:pPr>
              <w:textAlignment w:val="center"/>
              <w:rPr>
                <w:rFonts w:ascii="Arial Nova Light" w:hAnsi="Arial Nova Light" w:cstheme="majorHAnsi"/>
                <w:b/>
                <w:bCs/>
                <w:sz w:val="22"/>
                <w:szCs w:val="22"/>
              </w:rPr>
            </w:pPr>
            <w:r w:rsidRPr="00FE46D1">
              <w:rPr>
                <w:rFonts w:ascii="Arial Nova Light" w:hAnsi="Arial Nova Light" w:cstheme="majorHAnsi"/>
                <w:b/>
                <w:bCs/>
                <w:sz w:val="22"/>
                <w:szCs w:val="22"/>
              </w:rPr>
              <w:t xml:space="preserve">Project Management </w:t>
            </w:r>
          </w:p>
          <w:p w14:paraId="53D4BACE" w14:textId="77777777" w:rsidR="00826E22" w:rsidRPr="00FE46D1" w:rsidRDefault="00826E22" w:rsidP="00822941">
            <w:pPr>
              <w:textAlignment w:val="center"/>
              <w:rPr>
                <w:rFonts w:ascii="Arial Nova Light" w:hAnsi="Arial Nova Light" w:cstheme="majorHAnsi"/>
                <w:b/>
                <w:bCs/>
                <w:sz w:val="22"/>
                <w:szCs w:val="22"/>
              </w:rPr>
            </w:pPr>
          </w:p>
          <w:p w14:paraId="7E09F765" w14:textId="5844A71A" w:rsidR="00114A70" w:rsidRPr="00FE46D1" w:rsidRDefault="252423D3" w:rsidP="00114A70">
            <w:pPr>
              <w:numPr>
                <w:ilvl w:val="0"/>
                <w:numId w:val="45"/>
              </w:numPr>
              <w:textAlignment w:val="center"/>
              <w:rPr>
                <w:rFonts w:ascii="Arial Nova Light" w:hAnsi="Arial Nova Light" w:cstheme="majorHAnsi"/>
                <w:sz w:val="22"/>
                <w:szCs w:val="22"/>
              </w:rPr>
            </w:pPr>
            <w:r w:rsidRPr="00FE46D1">
              <w:rPr>
                <w:rFonts w:ascii="Arial Nova Light" w:hAnsi="Arial Nova Light" w:cstheme="majorHAnsi"/>
                <w:sz w:val="22"/>
                <w:szCs w:val="22"/>
              </w:rPr>
              <w:t xml:space="preserve">Develop and </w:t>
            </w:r>
            <w:r w:rsidR="00114A70" w:rsidRPr="00FE46D1">
              <w:rPr>
                <w:rFonts w:ascii="Arial Nova Light" w:hAnsi="Arial Nova Light" w:cstheme="majorHAnsi"/>
                <w:sz w:val="22"/>
                <w:szCs w:val="22"/>
              </w:rPr>
              <w:t xml:space="preserve">oversee </w:t>
            </w:r>
            <w:r w:rsidR="00030D64" w:rsidRPr="00FE46D1">
              <w:rPr>
                <w:rFonts w:ascii="Arial Nova Light" w:hAnsi="Arial Nova Light" w:cstheme="majorHAnsi"/>
                <w:sz w:val="22"/>
                <w:szCs w:val="22"/>
              </w:rPr>
              <w:t xml:space="preserve">the </w:t>
            </w:r>
            <w:r w:rsidR="00303315" w:rsidRPr="00FE46D1">
              <w:rPr>
                <w:rFonts w:ascii="Arial Nova Light" w:hAnsi="Arial Nova Light" w:cstheme="majorHAnsi"/>
                <w:sz w:val="22"/>
                <w:szCs w:val="22"/>
              </w:rPr>
              <w:t>Sport Partnerships</w:t>
            </w:r>
            <w:r w:rsidR="00AA49DE" w:rsidRPr="00FE46D1">
              <w:rPr>
                <w:rFonts w:ascii="Arial Nova Light" w:hAnsi="Arial Nova Light" w:cstheme="majorHAnsi"/>
                <w:sz w:val="22"/>
                <w:szCs w:val="22"/>
              </w:rPr>
              <w:t xml:space="preserve"> </w:t>
            </w:r>
            <w:r w:rsidR="00114A70" w:rsidRPr="00FE46D1">
              <w:rPr>
                <w:rFonts w:ascii="Arial Nova Light" w:hAnsi="Arial Nova Light" w:cstheme="majorHAnsi"/>
                <w:sz w:val="22"/>
                <w:szCs w:val="22"/>
              </w:rPr>
              <w:t>Project Plan and R</w:t>
            </w:r>
            <w:r w:rsidR="00AA49DE" w:rsidRPr="00FE46D1">
              <w:rPr>
                <w:rFonts w:ascii="Arial Nova Light" w:hAnsi="Arial Nova Light" w:cstheme="majorHAnsi"/>
                <w:sz w:val="22"/>
                <w:szCs w:val="22"/>
              </w:rPr>
              <w:t xml:space="preserve">isk </w:t>
            </w:r>
            <w:r w:rsidR="00030D64" w:rsidRPr="00FE46D1">
              <w:rPr>
                <w:rFonts w:ascii="Arial Nova Light" w:hAnsi="Arial Nova Light" w:cstheme="majorHAnsi"/>
                <w:sz w:val="22"/>
                <w:szCs w:val="22"/>
              </w:rPr>
              <w:t>R</w:t>
            </w:r>
            <w:r w:rsidR="00AA49DE" w:rsidRPr="00FE46D1">
              <w:rPr>
                <w:rFonts w:ascii="Arial Nova Light" w:hAnsi="Arial Nova Light" w:cstheme="majorHAnsi"/>
                <w:sz w:val="22"/>
                <w:szCs w:val="22"/>
              </w:rPr>
              <w:t>egister</w:t>
            </w:r>
            <w:r w:rsidR="00114A70" w:rsidRPr="00FE46D1">
              <w:rPr>
                <w:rFonts w:ascii="Arial Nova Light" w:hAnsi="Arial Nova Light" w:cstheme="majorHAnsi"/>
                <w:sz w:val="22"/>
                <w:szCs w:val="22"/>
              </w:rPr>
              <w:t xml:space="preserve"> </w:t>
            </w:r>
            <w:r w:rsidR="00AD1E11" w:rsidRPr="00FE46D1">
              <w:rPr>
                <w:rFonts w:ascii="Arial Nova Light" w:hAnsi="Arial Nova Light" w:cstheme="majorHAnsi"/>
                <w:sz w:val="22"/>
                <w:szCs w:val="22"/>
              </w:rPr>
              <w:t>providing regular</w:t>
            </w:r>
            <w:r w:rsidR="00114A70" w:rsidRPr="00FE46D1">
              <w:rPr>
                <w:rFonts w:ascii="Arial Nova Light" w:hAnsi="Arial Nova Light" w:cstheme="majorHAnsi"/>
                <w:sz w:val="22"/>
                <w:szCs w:val="22"/>
              </w:rPr>
              <w:t xml:space="preserve"> </w:t>
            </w:r>
            <w:r w:rsidR="00AD1E11" w:rsidRPr="00FE46D1">
              <w:rPr>
                <w:rFonts w:ascii="Arial Nova Light" w:hAnsi="Arial Nova Light" w:cstheme="majorHAnsi"/>
                <w:sz w:val="22"/>
                <w:szCs w:val="22"/>
              </w:rPr>
              <w:t>reports to</w:t>
            </w:r>
            <w:r w:rsidR="00114A70" w:rsidRPr="00FE46D1">
              <w:rPr>
                <w:rFonts w:ascii="Arial Nova Light" w:hAnsi="Arial Nova Light" w:cstheme="majorHAnsi"/>
                <w:sz w:val="22"/>
                <w:szCs w:val="22"/>
              </w:rPr>
              <w:t xml:space="preserve"> the </w:t>
            </w:r>
            <w:proofErr w:type="spellStart"/>
            <w:r w:rsidR="00114A70" w:rsidRPr="00FE46D1">
              <w:rPr>
                <w:rFonts w:ascii="Arial Nova Light" w:hAnsi="Arial Nova Light" w:cstheme="majorHAnsi"/>
                <w:sz w:val="22"/>
                <w:szCs w:val="22"/>
              </w:rPr>
              <w:t>Programme</w:t>
            </w:r>
            <w:proofErr w:type="spellEnd"/>
            <w:r w:rsidR="00114A70" w:rsidRPr="00FE46D1">
              <w:rPr>
                <w:rFonts w:ascii="Arial Nova Light" w:hAnsi="Arial Nova Light" w:cstheme="majorHAnsi"/>
                <w:sz w:val="22"/>
                <w:szCs w:val="22"/>
              </w:rPr>
              <w:t xml:space="preserve"> Board</w:t>
            </w:r>
          </w:p>
          <w:p w14:paraId="15FEA7CB" w14:textId="1F6AC6D0" w:rsidR="009705AB" w:rsidRPr="00FE46D1" w:rsidRDefault="00114A70" w:rsidP="00104D54">
            <w:pPr>
              <w:numPr>
                <w:ilvl w:val="0"/>
                <w:numId w:val="45"/>
              </w:numPr>
              <w:textAlignment w:val="center"/>
              <w:rPr>
                <w:rFonts w:ascii="Arial Nova Light" w:hAnsi="Arial Nova Light" w:cstheme="majorHAnsi"/>
                <w:sz w:val="22"/>
                <w:szCs w:val="22"/>
              </w:rPr>
            </w:pPr>
            <w:r w:rsidRPr="00FE46D1">
              <w:rPr>
                <w:rFonts w:ascii="Arial Nova Light" w:hAnsi="Arial Nova Light" w:cstheme="majorHAnsi"/>
                <w:sz w:val="22"/>
                <w:szCs w:val="22"/>
              </w:rPr>
              <w:t>M</w:t>
            </w:r>
            <w:r w:rsidR="2F9BC003" w:rsidRPr="00FE46D1">
              <w:rPr>
                <w:rFonts w:ascii="Arial Nova Light" w:hAnsi="Arial Nova Light" w:cstheme="majorHAnsi"/>
                <w:sz w:val="22"/>
                <w:szCs w:val="22"/>
              </w:rPr>
              <w:t xml:space="preserve">anage budgets in line with Sport Wales procedures </w:t>
            </w:r>
          </w:p>
          <w:p w14:paraId="7C333D98" w14:textId="1FEC9F13" w:rsidR="00822941" w:rsidRPr="00FE46D1" w:rsidRDefault="00822941" w:rsidP="00104D54">
            <w:pPr>
              <w:numPr>
                <w:ilvl w:val="0"/>
                <w:numId w:val="45"/>
              </w:numPr>
              <w:textAlignment w:val="center"/>
              <w:rPr>
                <w:rFonts w:ascii="Arial Nova Light" w:hAnsi="Arial Nova Light" w:cstheme="majorHAnsi"/>
                <w:sz w:val="22"/>
                <w:szCs w:val="22"/>
              </w:rPr>
            </w:pPr>
            <w:r w:rsidRPr="00FE46D1">
              <w:rPr>
                <w:rFonts w:ascii="Arial Nova Light" w:hAnsi="Arial Nova Light" w:cstheme="majorHAnsi"/>
                <w:sz w:val="22"/>
                <w:szCs w:val="22"/>
              </w:rPr>
              <w:t>Identify</w:t>
            </w:r>
            <w:r w:rsidR="00E45F31" w:rsidRPr="00FE46D1">
              <w:rPr>
                <w:rFonts w:ascii="Arial Nova Light" w:hAnsi="Arial Nova Light" w:cstheme="majorHAnsi"/>
                <w:sz w:val="22"/>
                <w:szCs w:val="22"/>
              </w:rPr>
              <w:t>,</w:t>
            </w:r>
            <w:r w:rsidRPr="00FE46D1">
              <w:rPr>
                <w:rFonts w:ascii="Arial Nova Light" w:hAnsi="Arial Nova Light" w:cstheme="majorHAnsi"/>
                <w:sz w:val="22"/>
                <w:szCs w:val="22"/>
              </w:rPr>
              <w:t xml:space="preserve"> commission and manage a range of specialist /</w:t>
            </w:r>
            <w:r w:rsidR="00D30D97" w:rsidRPr="00FE46D1">
              <w:rPr>
                <w:rFonts w:ascii="Arial Nova Light" w:hAnsi="Arial Nova Light" w:cstheme="majorHAnsi"/>
                <w:sz w:val="22"/>
                <w:szCs w:val="22"/>
              </w:rPr>
              <w:t xml:space="preserve"> expert </w:t>
            </w:r>
            <w:r w:rsidRPr="00FE46D1">
              <w:rPr>
                <w:rFonts w:ascii="Arial Nova Light" w:hAnsi="Arial Nova Light" w:cstheme="majorHAnsi"/>
                <w:sz w:val="22"/>
                <w:szCs w:val="22"/>
              </w:rPr>
              <w:t>services</w:t>
            </w:r>
            <w:r w:rsidR="00B575B3" w:rsidRPr="00FE46D1">
              <w:rPr>
                <w:rFonts w:ascii="Arial Nova Light" w:hAnsi="Arial Nova Light" w:cstheme="majorHAnsi"/>
                <w:sz w:val="22"/>
                <w:szCs w:val="22"/>
              </w:rPr>
              <w:t xml:space="preserve"> as </w:t>
            </w:r>
            <w:r w:rsidR="002975AA" w:rsidRPr="00FE46D1">
              <w:rPr>
                <w:rFonts w:ascii="Arial Nova Light" w:hAnsi="Arial Nova Light" w:cstheme="majorHAnsi"/>
                <w:sz w:val="22"/>
                <w:szCs w:val="22"/>
              </w:rPr>
              <w:t>required and</w:t>
            </w:r>
            <w:r w:rsidRPr="00FE46D1">
              <w:rPr>
                <w:rFonts w:ascii="Arial Nova Light" w:hAnsi="Arial Nova Light" w:cstheme="majorHAnsi"/>
                <w:sz w:val="22"/>
                <w:szCs w:val="22"/>
              </w:rPr>
              <w:t xml:space="preserve"> seek legal/procurement advice,</w:t>
            </w:r>
            <w:r w:rsidR="00DB36CB" w:rsidRPr="00FE46D1">
              <w:rPr>
                <w:rFonts w:ascii="Arial Nova Light" w:hAnsi="Arial Nova Light" w:cstheme="majorHAnsi"/>
                <w:sz w:val="22"/>
                <w:szCs w:val="22"/>
              </w:rPr>
              <w:t xml:space="preserve"> </w:t>
            </w:r>
            <w:r w:rsidRPr="00FE46D1">
              <w:rPr>
                <w:rFonts w:ascii="Arial Nova Light" w:hAnsi="Arial Nova Light" w:cstheme="majorHAnsi"/>
                <w:sz w:val="22"/>
                <w:szCs w:val="22"/>
              </w:rPr>
              <w:t>as appropriate</w:t>
            </w:r>
            <w:r w:rsidRPr="00FE46D1">
              <w:rPr>
                <w:rFonts w:ascii="Arial Nova Light" w:hAnsi="Arial Nova Light" w:cstheme="majorHAnsi"/>
                <w:sz w:val="22"/>
                <w:szCs w:val="22"/>
                <w:lang w:eastAsia="en-GB"/>
              </w:rPr>
              <w:t xml:space="preserve"> </w:t>
            </w:r>
          </w:p>
          <w:p w14:paraId="033B04F1" w14:textId="0A393ED0" w:rsidR="00114A70" w:rsidRPr="00FE46D1" w:rsidRDefault="00114A70" w:rsidP="00114A70">
            <w:pPr>
              <w:textAlignment w:val="center"/>
              <w:rPr>
                <w:rFonts w:ascii="Arial Nova Light" w:hAnsi="Arial Nova Light" w:cstheme="majorHAnsi"/>
                <w:sz w:val="22"/>
                <w:szCs w:val="22"/>
              </w:rPr>
            </w:pPr>
          </w:p>
          <w:p w14:paraId="512B59F3" w14:textId="230F4668" w:rsidR="00114A70" w:rsidRPr="00FE46D1" w:rsidRDefault="4E81D926" w:rsidP="00114A70">
            <w:pPr>
              <w:textAlignment w:val="center"/>
              <w:rPr>
                <w:rFonts w:ascii="Arial Nova Light" w:hAnsi="Arial Nova Light" w:cstheme="majorHAnsi"/>
                <w:b/>
                <w:bCs/>
                <w:sz w:val="22"/>
                <w:szCs w:val="22"/>
              </w:rPr>
            </w:pPr>
            <w:r w:rsidRPr="00FE46D1">
              <w:rPr>
                <w:rFonts w:ascii="Arial Nova Light" w:hAnsi="Arial Nova Light" w:cstheme="majorHAnsi"/>
                <w:b/>
                <w:bCs/>
                <w:sz w:val="22"/>
                <w:szCs w:val="22"/>
              </w:rPr>
              <w:t>Other requirements</w:t>
            </w:r>
          </w:p>
          <w:p w14:paraId="1C0CC7E5" w14:textId="77777777" w:rsidR="00826E22" w:rsidRPr="00FE46D1" w:rsidRDefault="00826E22" w:rsidP="00114A70">
            <w:pPr>
              <w:textAlignment w:val="center"/>
              <w:rPr>
                <w:rFonts w:ascii="Arial Nova Light" w:hAnsi="Arial Nova Light" w:cstheme="majorHAnsi"/>
                <w:sz w:val="22"/>
                <w:szCs w:val="22"/>
              </w:rPr>
            </w:pPr>
          </w:p>
          <w:p w14:paraId="46A340E2" w14:textId="4350E6BE" w:rsidR="00D1033B" w:rsidRPr="00FE46D1" w:rsidRDefault="1A0FFFE7" w:rsidP="00114A70">
            <w:pPr>
              <w:pStyle w:val="ListParagraph"/>
              <w:numPr>
                <w:ilvl w:val="0"/>
                <w:numId w:val="45"/>
              </w:numPr>
              <w:rPr>
                <w:rFonts w:ascii="Arial Nova Light" w:hAnsi="Arial Nova Light" w:cstheme="majorHAnsi"/>
                <w:sz w:val="22"/>
                <w:szCs w:val="22"/>
              </w:rPr>
            </w:pPr>
            <w:r w:rsidRPr="00FE46D1">
              <w:rPr>
                <w:rFonts w:ascii="Arial Nova Light" w:hAnsi="Arial Nova Light" w:cstheme="majorHAnsi"/>
                <w:sz w:val="22"/>
                <w:szCs w:val="22"/>
              </w:rPr>
              <w:t>Fulfil responsibilities which contribute to delivering an exemplary service for Sport Wales in respect of our statutory duties, including Well-being of Future Generations (Wales), Equality, Information Security, Risk Management, Safeguarding, Financial Regulation and Health, Safety &amp; Environment.</w:t>
            </w:r>
          </w:p>
          <w:p w14:paraId="64058875" w14:textId="1EBA7C68" w:rsidR="00114A70" w:rsidRPr="00FE46D1" w:rsidRDefault="2F9BC003" w:rsidP="00114A70">
            <w:pPr>
              <w:pStyle w:val="ListParagraph"/>
              <w:numPr>
                <w:ilvl w:val="0"/>
                <w:numId w:val="45"/>
              </w:numPr>
              <w:rPr>
                <w:rFonts w:ascii="Arial Nova Light" w:hAnsi="Arial Nova Light" w:cstheme="majorHAnsi"/>
                <w:sz w:val="22"/>
                <w:szCs w:val="22"/>
              </w:rPr>
            </w:pPr>
            <w:r w:rsidRPr="00FE46D1">
              <w:rPr>
                <w:rFonts w:ascii="Arial Nova Light" w:eastAsia="Arial Nova Light" w:hAnsi="Arial Nova Light" w:cstheme="majorHAnsi"/>
                <w:sz w:val="22"/>
                <w:szCs w:val="22"/>
              </w:rPr>
              <w:t>E</w:t>
            </w:r>
            <w:r w:rsidRPr="00FE46D1">
              <w:rPr>
                <w:rFonts w:ascii="Arial Nova Light" w:eastAsiaTheme="majorEastAsia" w:hAnsi="Arial Nova Light" w:cstheme="majorHAnsi"/>
                <w:sz w:val="22"/>
                <w:szCs w:val="22"/>
              </w:rPr>
              <w:t>mbrace digital technology to share relevant information and ideas across business areas and to ensure knowledge and insight is shared as widely as possible across the sector.</w:t>
            </w:r>
          </w:p>
          <w:p w14:paraId="7FFCFD55" w14:textId="66D87467" w:rsidR="00D1033B" w:rsidRPr="00FE46D1" w:rsidRDefault="0ADF2B0A" w:rsidP="00104D54">
            <w:pPr>
              <w:pStyle w:val="NormalWeb"/>
              <w:numPr>
                <w:ilvl w:val="0"/>
                <w:numId w:val="45"/>
              </w:numPr>
              <w:rPr>
                <w:rFonts w:ascii="Arial Nova Light" w:hAnsi="Arial Nova Light" w:cstheme="majorHAnsi"/>
                <w:color w:val="000000" w:themeColor="text1"/>
                <w:sz w:val="22"/>
                <w:szCs w:val="22"/>
              </w:rPr>
            </w:pPr>
            <w:r w:rsidRPr="00FE46D1">
              <w:rPr>
                <w:rFonts w:ascii="Arial Nova Light" w:hAnsi="Arial Nova Light" w:cstheme="majorHAnsi"/>
                <w:sz w:val="22"/>
                <w:szCs w:val="22"/>
              </w:rPr>
              <w:t xml:space="preserve">Provide Line Management, support and direction to a </w:t>
            </w:r>
            <w:r w:rsidR="00286A24" w:rsidRPr="00FE46D1">
              <w:rPr>
                <w:rFonts w:ascii="Arial Nova Light" w:hAnsi="Arial Nova Light" w:cstheme="majorHAnsi"/>
                <w:sz w:val="22"/>
                <w:szCs w:val="22"/>
              </w:rPr>
              <w:t xml:space="preserve">Service and Partner Development Officer </w:t>
            </w:r>
            <w:r w:rsidRPr="00FE46D1">
              <w:rPr>
                <w:rFonts w:ascii="Arial Nova Light" w:hAnsi="Arial Nova Light" w:cstheme="majorHAnsi"/>
                <w:sz w:val="22"/>
                <w:szCs w:val="22"/>
              </w:rPr>
              <w:t xml:space="preserve">  </w:t>
            </w:r>
          </w:p>
          <w:p w14:paraId="278FA0EA" w14:textId="77777777" w:rsidR="00D1033B" w:rsidRPr="00FE46D1" w:rsidRDefault="00D1033B" w:rsidP="00104D54">
            <w:pPr>
              <w:pStyle w:val="ListParagraph"/>
              <w:numPr>
                <w:ilvl w:val="0"/>
                <w:numId w:val="45"/>
              </w:numPr>
              <w:rPr>
                <w:rFonts w:ascii="Arial Nova Light" w:hAnsi="Arial Nova Light" w:cstheme="majorHAnsi"/>
                <w:sz w:val="22"/>
                <w:szCs w:val="22"/>
              </w:rPr>
            </w:pPr>
            <w:r w:rsidRPr="00FE46D1">
              <w:rPr>
                <w:rFonts w:ascii="Arial Nova Light" w:hAnsi="Arial Nova Light" w:cstheme="majorHAnsi"/>
                <w:sz w:val="22"/>
                <w:szCs w:val="22"/>
              </w:rPr>
              <w:t>Work flexibly, performing any other duties as required, where relevant to the post and appropriate to the grade.</w:t>
            </w:r>
          </w:p>
          <w:p w14:paraId="6FE18D22" w14:textId="77777777" w:rsidR="00451A22" w:rsidRPr="00FE46D1" w:rsidRDefault="00451A22" w:rsidP="009966F0">
            <w:pPr>
              <w:pStyle w:val="ListParagraph"/>
              <w:rPr>
                <w:rFonts w:ascii="Arial Nova Light" w:hAnsi="Arial Nova Light" w:cstheme="majorHAnsi"/>
                <w:sz w:val="22"/>
                <w:szCs w:val="22"/>
              </w:rPr>
            </w:pPr>
          </w:p>
        </w:tc>
      </w:tr>
      <w:tr w:rsidR="00B12037" w:rsidRPr="00FE46D1" w14:paraId="5E77FBE3" w14:textId="77777777" w:rsidTr="00500F33">
        <w:tc>
          <w:tcPr>
            <w:tcW w:w="9324" w:type="dxa"/>
            <w:gridSpan w:val="2"/>
            <w:shd w:val="clear" w:color="auto" w:fill="E32434"/>
          </w:tcPr>
          <w:p w14:paraId="5A829416" w14:textId="67187C14" w:rsidR="00B12037" w:rsidRPr="00FE46D1" w:rsidRDefault="00B12037" w:rsidP="00500F33">
            <w:pPr>
              <w:spacing w:line="360" w:lineRule="auto"/>
              <w:rPr>
                <w:rFonts w:ascii="Arial Nova Light" w:hAnsi="Arial Nova Light" w:cstheme="majorHAnsi"/>
                <w:b/>
                <w:iCs/>
                <w:color w:val="FFFFFF" w:themeColor="background1"/>
                <w:sz w:val="22"/>
                <w:szCs w:val="22"/>
                <w:lang w:eastAsia="ja-JP"/>
              </w:rPr>
            </w:pPr>
            <w:r w:rsidRPr="00FE46D1">
              <w:rPr>
                <w:rFonts w:ascii="Arial Nova Light" w:hAnsi="Arial Nova Light" w:cstheme="majorHAnsi"/>
                <w:b/>
                <w:iCs/>
                <w:color w:val="FFFFFF" w:themeColor="background1"/>
                <w:sz w:val="22"/>
                <w:szCs w:val="22"/>
                <w:lang w:eastAsia="ja-JP"/>
              </w:rPr>
              <w:lastRenderedPageBreak/>
              <w:t>Sport Wales’ values</w:t>
            </w:r>
          </w:p>
        </w:tc>
      </w:tr>
      <w:tr w:rsidR="00451A8F" w:rsidRPr="00FE46D1" w14:paraId="757B2BB1" w14:textId="77777777" w:rsidTr="5CED76A2">
        <w:tc>
          <w:tcPr>
            <w:tcW w:w="9324" w:type="dxa"/>
            <w:gridSpan w:val="2"/>
            <w:shd w:val="clear" w:color="auto" w:fill="D5DCE4" w:themeFill="text2" w:themeFillTint="33"/>
          </w:tcPr>
          <w:p w14:paraId="27DD6D7A" w14:textId="77777777" w:rsidR="00AF6746" w:rsidRPr="00FE46D1" w:rsidRDefault="00AF6746" w:rsidP="00AF6746">
            <w:pPr>
              <w:rPr>
                <w:rFonts w:ascii="Arial Nova Light" w:eastAsiaTheme="minorEastAsia" w:hAnsi="Arial Nova Light" w:cstheme="minorBidi"/>
                <w:bCs/>
                <w:sz w:val="22"/>
                <w:szCs w:val="22"/>
              </w:rPr>
            </w:pPr>
            <w:r w:rsidRPr="00FE46D1">
              <w:rPr>
                <w:rFonts w:ascii="Arial Nova Light" w:eastAsiaTheme="minorEastAsia" w:hAnsi="Arial Nova Light" w:cstheme="minorBidi"/>
                <w:bCs/>
                <w:sz w:val="22"/>
                <w:szCs w:val="22"/>
              </w:rPr>
              <w:t xml:space="preserve">Our approach to enabling sport in Wales to thrive is evolving. We are committed to continually challenging ourselves to:  </w:t>
            </w:r>
          </w:p>
          <w:p w14:paraId="74BD9864" w14:textId="13C926C8" w:rsidR="00AF6746" w:rsidRPr="00FE46D1" w:rsidRDefault="00AF6746" w:rsidP="00AF6746">
            <w:pPr>
              <w:rPr>
                <w:rFonts w:ascii="Arial Nova Light" w:eastAsiaTheme="minorEastAsia" w:hAnsi="Arial Nova Light" w:cstheme="minorBidi"/>
                <w:bCs/>
                <w:color w:val="000000" w:themeColor="text1"/>
                <w:sz w:val="22"/>
                <w:szCs w:val="22"/>
              </w:rPr>
            </w:pPr>
          </w:p>
          <w:p w14:paraId="288C2193" w14:textId="77777777" w:rsidR="00AF6746" w:rsidRPr="00FE46D1" w:rsidRDefault="00AF6746" w:rsidP="00AF6746">
            <w:pPr>
              <w:rPr>
                <w:rFonts w:ascii="Arial Nova Light" w:eastAsiaTheme="minorEastAsia" w:hAnsi="Arial Nova Light" w:cstheme="minorBidi"/>
                <w:bCs/>
                <w:color w:val="000000" w:themeColor="text1"/>
                <w:sz w:val="22"/>
                <w:szCs w:val="22"/>
                <w:u w:val="single"/>
              </w:rPr>
            </w:pPr>
            <w:r w:rsidRPr="00FE46D1">
              <w:rPr>
                <w:rFonts w:ascii="Arial Nova Light" w:eastAsiaTheme="minorEastAsia" w:hAnsi="Arial Nova Light" w:cstheme="minorBidi"/>
                <w:bCs/>
                <w:color w:val="000000" w:themeColor="text1"/>
                <w:sz w:val="22"/>
                <w:szCs w:val="22"/>
                <w:u w:val="single"/>
              </w:rPr>
              <w:t>Learn Together</w:t>
            </w:r>
          </w:p>
          <w:p w14:paraId="22F0D7F3" w14:textId="77777777" w:rsidR="00AF6746" w:rsidRPr="00FE46D1" w:rsidRDefault="00AF6746" w:rsidP="00AF6746">
            <w:pPr>
              <w:rPr>
                <w:rFonts w:ascii="Arial Nova Light" w:eastAsiaTheme="minorEastAsia" w:hAnsi="Arial Nova Light" w:cstheme="minorBidi"/>
                <w:bCs/>
                <w:color w:val="000000" w:themeColor="text1"/>
                <w:sz w:val="22"/>
                <w:szCs w:val="22"/>
              </w:rPr>
            </w:pPr>
            <w:r w:rsidRPr="00FE46D1">
              <w:rPr>
                <w:rFonts w:ascii="Arial Nova Light" w:eastAsiaTheme="minorEastAsia" w:hAnsi="Arial Nova Light" w:cstheme="minorBidi"/>
                <w:bCs/>
                <w:color w:val="000000" w:themeColor="text1"/>
                <w:sz w:val="22"/>
                <w:szCs w:val="22"/>
              </w:rPr>
              <w:t xml:space="preserve">Constantly exploring, </w:t>
            </w:r>
            <w:proofErr w:type="gramStart"/>
            <w:r w:rsidRPr="00FE46D1">
              <w:rPr>
                <w:rFonts w:ascii="Arial Nova Light" w:eastAsiaTheme="minorEastAsia" w:hAnsi="Arial Nova Light" w:cstheme="minorBidi"/>
                <w:bCs/>
                <w:color w:val="000000" w:themeColor="text1"/>
                <w:sz w:val="22"/>
                <w:szCs w:val="22"/>
              </w:rPr>
              <w:t>testing</w:t>
            </w:r>
            <w:proofErr w:type="gramEnd"/>
            <w:r w:rsidRPr="00FE46D1">
              <w:rPr>
                <w:rFonts w:ascii="Arial Nova Light" w:eastAsiaTheme="minorEastAsia" w:hAnsi="Arial Nova Light" w:cstheme="minorBidi"/>
                <w:bCs/>
                <w:color w:val="000000" w:themeColor="text1"/>
                <w:sz w:val="22"/>
                <w:szCs w:val="22"/>
              </w:rPr>
              <w:t xml:space="preserve"> and reviewing</w:t>
            </w:r>
          </w:p>
          <w:p w14:paraId="0C994D10" w14:textId="77777777" w:rsidR="00AF6746" w:rsidRPr="00FE46D1" w:rsidRDefault="00AF6746" w:rsidP="00AF6746">
            <w:pPr>
              <w:rPr>
                <w:rFonts w:ascii="Arial Nova Light" w:eastAsiaTheme="minorEastAsia" w:hAnsi="Arial Nova Light" w:cstheme="minorBidi"/>
                <w:bCs/>
                <w:color w:val="000000" w:themeColor="text1"/>
                <w:sz w:val="22"/>
                <w:szCs w:val="22"/>
              </w:rPr>
            </w:pPr>
          </w:p>
          <w:p w14:paraId="702E12BC" w14:textId="77777777" w:rsidR="00AF6746" w:rsidRPr="00FE46D1" w:rsidRDefault="00AF6746" w:rsidP="00AF6746">
            <w:pPr>
              <w:rPr>
                <w:rFonts w:ascii="Arial Nova Light" w:eastAsiaTheme="minorEastAsia" w:hAnsi="Arial Nova Light" w:cstheme="minorBidi"/>
                <w:bCs/>
                <w:color w:val="000000" w:themeColor="text1"/>
                <w:sz w:val="22"/>
                <w:szCs w:val="22"/>
                <w:u w:val="single"/>
              </w:rPr>
            </w:pPr>
            <w:r w:rsidRPr="00FE46D1">
              <w:rPr>
                <w:rFonts w:ascii="Arial Nova Light" w:eastAsiaTheme="minorEastAsia" w:hAnsi="Arial Nova Light" w:cstheme="minorBidi"/>
                <w:bCs/>
                <w:color w:val="000000" w:themeColor="text1"/>
                <w:sz w:val="22"/>
                <w:szCs w:val="22"/>
                <w:u w:val="single"/>
              </w:rPr>
              <w:t>Deliver Together</w:t>
            </w:r>
          </w:p>
          <w:p w14:paraId="3291B1C8" w14:textId="77777777" w:rsidR="00AF6746" w:rsidRPr="00FE46D1" w:rsidRDefault="00AF6746" w:rsidP="00AF6746">
            <w:pPr>
              <w:rPr>
                <w:rFonts w:ascii="Arial Nova Light" w:eastAsiaTheme="minorEastAsia" w:hAnsi="Arial Nova Light" w:cstheme="minorBidi"/>
                <w:bCs/>
                <w:color w:val="000000" w:themeColor="text1"/>
                <w:sz w:val="22"/>
                <w:szCs w:val="22"/>
              </w:rPr>
            </w:pPr>
            <w:r w:rsidRPr="00FE46D1">
              <w:rPr>
                <w:rFonts w:ascii="Arial Nova Light" w:eastAsiaTheme="minorEastAsia" w:hAnsi="Arial Nova Light" w:cstheme="minorBidi"/>
                <w:bCs/>
                <w:color w:val="000000" w:themeColor="text1"/>
                <w:sz w:val="22"/>
                <w:szCs w:val="22"/>
              </w:rPr>
              <w:t>Sharing outcomes, nurturing open and honest relationships, providing robust feedback, constantly improving performance</w:t>
            </w:r>
          </w:p>
          <w:p w14:paraId="1A5E0652" w14:textId="77777777" w:rsidR="00AF6746" w:rsidRPr="00FE46D1" w:rsidRDefault="00AF6746" w:rsidP="00AF6746">
            <w:pPr>
              <w:ind w:left="360"/>
              <w:rPr>
                <w:rFonts w:ascii="Arial Nova Light" w:eastAsiaTheme="minorEastAsia" w:hAnsi="Arial Nova Light" w:cstheme="minorBidi"/>
                <w:bCs/>
                <w:color w:val="000000" w:themeColor="text1"/>
                <w:sz w:val="22"/>
                <w:szCs w:val="22"/>
              </w:rPr>
            </w:pPr>
          </w:p>
          <w:p w14:paraId="24254844" w14:textId="77777777" w:rsidR="00AF6746" w:rsidRPr="00FE46D1" w:rsidRDefault="00AF6746" w:rsidP="00AF6746">
            <w:pPr>
              <w:rPr>
                <w:rFonts w:ascii="Arial Nova Light" w:eastAsiaTheme="minorEastAsia" w:hAnsi="Arial Nova Light" w:cstheme="minorBidi"/>
                <w:bCs/>
                <w:color w:val="000000" w:themeColor="text1"/>
                <w:sz w:val="22"/>
                <w:szCs w:val="22"/>
                <w:u w:val="single"/>
              </w:rPr>
            </w:pPr>
            <w:r w:rsidRPr="00FE46D1">
              <w:rPr>
                <w:rFonts w:ascii="Arial Nova Light" w:eastAsiaTheme="minorEastAsia" w:hAnsi="Arial Nova Light" w:cstheme="minorBidi"/>
                <w:bCs/>
                <w:color w:val="000000" w:themeColor="text1"/>
                <w:sz w:val="22"/>
                <w:szCs w:val="22"/>
                <w:u w:val="single"/>
              </w:rPr>
              <w:t>Celebrate Together</w:t>
            </w:r>
          </w:p>
          <w:p w14:paraId="45520F53" w14:textId="77777777" w:rsidR="00AF6746" w:rsidRPr="00FE46D1" w:rsidRDefault="00AF6746" w:rsidP="00AF6746">
            <w:pPr>
              <w:rPr>
                <w:rFonts w:ascii="Arial Nova Light" w:eastAsiaTheme="minorEastAsia" w:hAnsi="Arial Nova Light" w:cstheme="minorBidi"/>
                <w:bCs/>
                <w:color w:val="000000" w:themeColor="text1"/>
                <w:sz w:val="22"/>
                <w:szCs w:val="22"/>
              </w:rPr>
            </w:pPr>
            <w:proofErr w:type="spellStart"/>
            <w:r w:rsidRPr="00FE46D1">
              <w:rPr>
                <w:rFonts w:ascii="Arial Nova Light" w:eastAsiaTheme="minorEastAsia" w:hAnsi="Arial Nova Light" w:cstheme="minorBidi"/>
                <w:bCs/>
                <w:color w:val="000000" w:themeColor="text1"/>
                <w:sz w:val="22"/>
                <w:szCs w:val="22"/>
              </w:rPr>
              <w:t>Recognising</w:t>
            </w:r>
            <w:proofErr w:type="spellEnd"/>
            <w:r w:rsidRPr="00FE46D1">
              <w:rPr>
                <w:rFonts w:ascii="Arial Nova Light" w:eastAsiaTheme="minorEastAsia" w:hAnsi="Arial Nova Light" w:cstheme="minorBidi"/>
                <w:bCs/>
                <w:color w:val="000000" w:themeColor="text1"/>
                <w:sz w:val="22"/>
                <w:szCs w:val="22"/>
              </w:rPr>
              <w:t xml:space="preserve"> our shared successes through effective partners</w:t>
            </w:r>
          </w:p>
          <w:p w14:paraId="7822CCF3" w14:textId="77777777" w:rsidR="00AF6746" w:rsidRPr="00FE46D1" w:rsidRDefault="00AF6746" w:rsidP="00AF6746">
            <w:pPr>
              <w:rPr>
                <w:rFonts w:ascii="Arial Nova Light" w:eastAsiaTheme="minorEastAsia" w:hAnsi="Arial Nova Light" w:cstheme="minorBidi"/>
                <w:bCs/>
                <w:color w:val="000000" w:themeColor="text1"/>
                <w:sz w:val="22"/>
                <w:szCs w:val="22"/>
              </w:rPr>
            </w:pPr>
          </w:p>
          <w:p w14:paraId="6A1D7266" w14:textId="77777777" w:rsidR="00AF6746" w:rsidRPr="00FE46D1" w:rsidRDefault="00AF6746" w:rsidP="00AF6746">
            <w:pPr>
              <w:rPr>
                <w:rFonts w:ascii="Arial Nova Light" w:eastAsiaTheme="minorEastAsia" w:hAnsi="Arial Nova Light" w:cstheme="minorBidi"/>
                <w:bCs/>
                <w:color w:val="000000" w:themeColor="text1"/>
                <w:sz w:val="22"/>
                <w:szCs w:val="22"/>
              </w:rPr>
            </w:pPr>
            <w:r w:rsidRPr="00FE46D1">
              <w:rPr>
                <w:rFonts w:ascii="Arial Nova Light" w:eastAsiaTheme="minorEastAsia" w:hAnsi="Arial Nova Light" w:cstheme="minorBidi"/>
                <w:bCs/>
                <w:color w:val="000000" w:themeColor="text1"/>
                <w:sz w:val="22"/>
                <w:szCs w:val="22"/>
              </w:rPr>
              <w:t>By:</w:t>
            </w:r>
          </w:p>
          <w:p w14:paraId="06BA9118" w14:textId="77777777" w:rsidR="00AF6746" w:rsidRPr="00FE46D1" w:rsidRDefault="00AF6746" w:rsidP="00AF6746">
            <w:pPr>
              <w:rPr>
                <w:rFonts w:ascii="Arial Nova Light" w:eastAsiaTheme="minorEastAsia" w:hAnsi="Arial Nova Light" w:cstheme="minorBidi"/>
                <w:bCs/>
                <w:color w:val="000000" w:themeColor="text1"/>
                <w:sz w:val="22"/>
                <w:szCs w:val="22"/>
              </w:rPr>
            </w:pPr>
          </w:p>
          <w:p w14:paraId="3E5CF79F" w14:textId="77777777" w:rsidR="00AF6746" w:rsidRPr="00FE46D1" w:rsidRDefault="00AF6746" w:rsidP="00AF6746">
            <w:pPr>
              <w:rPr>
                <w:rFonts w:ascii="Arial Nova Light" w:eastAsiaTheme="minorEastAsia" w:hAnsi="Arial Nova Light" w:cstheme="minorBidi"/>
                <w:bCs/>
                <w:color w:val="000000" w:themeColor="text1"/>
                <w:sz w:val="22"/>
                <w:szCs w:val="22"/>
                <w:u w:val="single"/>
              </w:rPr>
            </w:pPr>
            <w:r w:rsidRPr="00FE46D1">
              <w:rPr>
                <w:rFonts w:ascii="Arial Nova Light" w:eastAsiaTheme="minorEastAsia" w:hAnsi="Arial Nova Light" w:cstheme="minorBidi"/>
                <w:bCs/>
                <w:color w:val="000000" w:themeColor="text1"/>
                <w:sz w:val="22"/>
                <w:szCs w:val="22"/>
                <w:u w:val="single"/>
              </w:rPr>
              <w:t>Acting with Integrity</w:t>
            </w:r>
          </w:p>
          <w:p w14:paraId="0F94678E" w14:textId="77777777" w:rsidR="00AF6746" w:rsidRPr="00FE46D1" w:rsidRDefault="00AF6746" w:rsidP="00AF6746">
            <w:pPr>
              <w:rPr>
                <w:rFonts w:ascii="Arial Nova Light" w:eastAsiaTheme="minorEastAsia" w:hAnsi="Arial Nova Light" w:cstheme="minorBidi"/>
                <w:bCs/>
                <w:color w:val="000000" w:themeColor="text1"/>
                <w:sz w:val="22"/>
                <w:szCs w:val="22"/>
              </w:rPr>
            </w:pPr>
            <w:r w:rsidRPr="00FE46D1">
              <w:rPr>
                <w:rFonts w:ascii="Arial Nova Light" w:eastAsiaTheme="minorEastAsia" w:hAnsi="Arial Nova Light" w:cstheme="minorBidi"/>
                <w:bCs/>
                <w:color w:val="000000" w:themeColor="text1"/>
                <w:sz w:val="22"/>
                <w:szCs w:val="22"/>
              </w:rPr>
              <w:t>Understanding and Respecting each other’s culture and values. Promoting equality and diversity</w:t>
            </w:r>
          </w:p>
          <w:p w14:paraId="4B556F6D" w14:textId="77777777" w:rsidR="00AF6746" w:rsidRPr="00FE46D1" w:rsidRDefault="00AF6746" w:rsidP="00AF6746">
            <w:pPr>
              <w:rPr>
                <w:rFonts w:ascii="Arial Nova Light" w:eastAsiaTheme="minorEastAsia" w:hAnsi="Arial Nova Light" w:cstheme="minorBidi"/>
                <w:bCs/>
                <w:color w:val="000000" w:themeColor="text1"/>
                <w:sz w:val="22"/>
                <w:szCs w:val="22"/>
              </w:rPr>
            </w:pPr>
          </w:p>
          <w:p w14:paraId="27A09552" w14:textId="77777777" w:rsidR="00AF6746" w:rsidRPr="00FE46D1" w:rsidRDefault="00AF6746" w:rsidP="00AF6746">
            <w:pPr>
              <w:rPr>
                <w:rFonts w:ascii="Arial Nova Light" w:eastAsiaTheme="minorEastAsia" w:hAnsi="Arial Nova Light" w:cstheme="minorBidi"/>
                <w:bCs/>
                <w:color w:val="000000" w:themeColor="text1"/>
                <w:sz w:val="22"/>
                <w:szCs w:val="22"/>
                <w:u w:val="single"/>
              </w:rPr>
            </w:pPr>
            <w:r w:rsidRPr="00FE46D1">
              <w:rPr>
                <w:rFonts w:ascii="Arial Nova Light" w:eastAsiaTheme="minorEastAsia" w:hAnsi="Arial Nova Light" w:cstheme="minorBidi"/>
                <w:bCs/>
                <w:color w:val="000000" w:themeColor="text1"/>
                <w:sz w:val="22"/>
                <w:szCs w:val="22"/>
                <w:u w:val="single"/>
              </w:rPr>
              <w:t>Adding Value</w:t>
            </w:r>
          </w:p>
          <w:p w14:paraId="568D33C5" w14:textId="77777777" w:rsidR="00AF6746" w:rsidRPr="00FE46D1" w:rsidRDefault="00AF6746" w:rsidP="00AF6746">
            <w:pPr>
              <w:rPr>
                <w:rFonts w:ascii="Arial Nova Light" w:eastAsiaTheme="minorEastAsia" w:hAnsi="Arial Nova Light" w:cstheme="minorBidi"/>
                <w:bCs/>
                <w:color w:val="000000" w:themeColor="text1"/>
                <w:sz w:val="22"/>
                <w:szCs w:val="22"/>
              </w:rPr>
            </w:pPr>
            <w:r w:rsidRPr="00FE46D1">
              <w:rPr>
                <w:rFonts w:ascii="Arial Nova Light" w:eastAsiaTheme="minorEastAsia" w:hAnsi="Arial Nova Light" w:cstheme="minorBidi"/>
                <w:bCs/>
                <w:color w:val="000000" w:themeColor="text1"/>
                <w:sz w:val="22"/>
                <w:szCs w:val="22"/>
              </w:rPr>
              <w:t xml:space="preserve">Ensuring the optimum mix of support, challenge, investment, </w:t>
            </w:r>
            <w:proofErr w:type="gramStart"/>
            <w:r w:rsidRPr="00FE46D1">
              <w:rPr>
                <w:rFonts w:ascii="Arial Nova Light" w:eastAsiaTheme="minorEastAsia" w:hAnsi="Arial Nova Light" w:cstheme="minorBidi"/>
                <w:bCs/>
                <w:color w:val="000000" w:themeColor="text1"/>
                <w:sz w:val="22"/>
                <w:szCs w:val="22"/>
              </w:rPr>
              <w:t>skills</w:t>
            </w:r>
            <w:proofErr w:type="gramEnd"/>
            <w:r w:rsidRPr="00FE46D1">
              <w:rPr>
                <w:rFonts w:ascii="Arial Nova Light" w:eastAsiaTheme="minorEastAsia" w:hAnsi="Arial Nova Light" w:cstheme="minorBidi"/>
                <w:bCs/>
                <w:color w:val="000000" w:themeColor="text1"/>
                <w:sz w:val="22"/>
                <w:szCs w:val="22"/>
              </w:rPr>
              <w:t xml:space="preserve"> and expertise to achieve our shared outcomes.</w:t>
            </w:r>
          </w:p>
          <w:p w14:paraId="0207E343" w14:textId="77777777" w:rsidR="00AF6746" w:rsidRPr="00FE46D1" w:rsidRDefault="00AF6746" w:rsidP="00AF6746">
            <w:pPr>
              <w:ind w:left="360"/>
              <w:rPr>
                <w:rFonts w:ascii="Arial Nova Light" w:eastAsiaTheme="minorEastAsia" w:hAnsi="Arial Nova Light" w:cstheme="minorBidi"/>
                <w:bCs/>
                <w:color w:val="000000" w:themeColor="text1"/>
                <w:sz w:val="22"/>
                <w:szCs w:val="22"/>
              </w:rPr>
            </w:pPr>
          </w:p>
          <w:p w14:paraId="03A63AE4" w14:textId="77777777" w:rsidR="00AF6746" w:rsidRPr="00FE46D1" w:rsidRDefault="00AF6746" w:rsidP="00AF6746">
            <w:pPr>
              <w:rPr>
                <w:rFonts w:ascii="Arial Nova Light" w:eastAsiaTheme="minorEastAsia" w:hAnsi="Arial Nova Light" w:cstheme="minorBidi"/>
                <w:bCs/>
                <w:color w:val="000000" w:themeColor="text1"/>
                <w:sz w:val="22"/>
                <w:szCs w:val="22"/>
                <w:u w:val="single"/>
              </w:rPr>
            </w:pPr>
            <w:r w:rsidRPr="00FE46D1">
              <w:rPr>
                <w:rFonts w:ascii="Arial Nova Light" w:eastAsiaTheme="minorEastAsia" w:hAnsi="Arial Nova Light" w:cstheme="minorBidi"/>
                <w:bCs/>
                <w:color w:val="000000" w:themeColor="text1"/>
                <w:sz w:val="22"/>
                <w:szCs w:val="22"/>
                <w:u w:val="single"/>
              </w:rPr>
              <w:t>Encouraging Innovation</w:t>
            </w:r>
          </w:p>
          <w:p w14:paraId="1B2DDD21" w14:textId="77777777" w:rsidR="00AF6746" w:rsidRPr="00FE46D1" w:rsidRDefault="00AF6746" w:rsidP="00AF6746">
            <w:pPr>
              <w:rPr>
                <w:rFonts w:ascii="Arial Nova Light" w:eastAsiaTheme="minorEastAsia" w:hAnsi="Arial Nova Light" w:cstheme="minorBidi"/>
                <w:bCs/>
                <w:color w:val="000000" w:themeColor="text1"/>
                <w:sz w:val="22"/>
                <w:szCs w:val="22"/>
              </w:rPr>
            </w:pPr>
            <w:r w:rsidRPr="00FE46D1">
              <w:rPr>
                <w:rFonts w:ascii="Arial Nova Light" w:eastAsiaTheme="minorEastAsia" w:hAnsi="Arial Nova Light" w:cstheme="minorBidi"/>
                <w:bCs/>
                <w:color w:val="000000" w:themeColor="text1"/>
                <w:sz w:val="22"/>
                <w:szCs w:val="22"/>
              </w:rPr>
              <w:t>Welcoming new ideas and approaches and supporting ambition and fresh thinking.  Not being afraid to feel uncomfortable.</w:t>
            </w:r>
          </w:p>
          <w:p w14:paraId="3F107592" w14:textId="77777777" w:rsidR="00451A8F" w:rsidRPr="00FE46D1" w:rsidRDefault="00451A8F" w:rsidP="00451A8F">
            <w:pPr>
              <w:pStyle w:val="ListParagraph"/>
              <w:rPr>
                <w:rFonts w:ascii="Arial Nova Light" w:hAnsi="Arial Nova Light" w:cstheme="majorHAnsi"/>
                <w:i/>
                <w:iCs/>
                <w:sz w:val="22"/>
                <w:szCs w:val="22"/>
                <w:lang w:eastAsia="ja-JP"/>
              </w:rPr>
            </w:pPr>
          </w:p>
        </w:tc>
      </w:tr>
    </w:tbl>
    <w:p w14:paraId="11FC5234" w14:textId="0F6AA403" w:rsidR="009342D7" w:rsidRDefault="009342D7" w:rsidP="00B42081">
      <w:pPr>
        <w:ind w:left="3600" w:hanging="3600"/>
        <w:rPr>
          <w:rFonts w:ascii="Arial Nova Light" w:hAnsi="Arial Nova Light" w:cstheme="majorHAnsi"/>
          <w:sz w:val="22"/>
          <w:szCs w:val="22"/>
          <w:lang w:eastAsia="ja-JP"/>
        </w:rPr>
      </w:pPr>
    </w:p>
    <w:p w14:paraId="0922BA92" w14:textId="371F286F" w:rsidR="00FE46D1" w:rsidRDefault="00FE46D1" w:rsidP="00B42081">
      <w:pPr>
        <w:ind w:left="3600" w:hanging="3600"/>
        <w:rPr>
          <w:rFonts w:ascii="Arial Nova Light" w:hAnsi="Arial Nova Light" w:cstheme="majorHAnsi"/>
          <w:sz w:val="22"/>
          <w:szCs w:val="22"/>
          <w:lang w:eastAsia="ja-JP"/>
        </w:rPr>
      </w:pPr>
    </w:p>
    <w:p w14:paraId="415EF614" w14:textId="7313293D" w:rsidR="00FE46D1" w:rsidRDefault="00FE46D1" w:rsidP="00B42081">
      <w:pPr>
        <w:ind w:left="3600" w:hanging="3600"/>
        <w:rPr>
          <w:rFonts w:ascii="Arial Nova Light" w:hAnsi="Arial Nova Light" w:cstheme="majorHAnsi"/>
          <w:sz w:val="22"/>
          <w:szCs w:val="22"/>
          <w:lang w:eastAsia="ja-JP"/>
        </w:rPr>
      </w:pPr>
    </w:p>
    <w:p w14:paraId="41221068" w14:textId="52DC3A60" w:rsidR="00FE46D1" w:rsidRDefault="00FE46D1" w:rsidP="00B42081">
      <w:pPr>
        <w:ind w:left="3600" w:hanging="3600"/>
        <w:rPr>
          <w:rFonts w:ascii="Arial Nova Light" w:hAnsi="Arial Nova Light" w:cstheme="majorHAnsi"/>
          <w:sz w:val="22"/>
          <w:szCs w:val="22"/>
          <w:lang w:eastAsia="ja-JP"/>
        </w:rPr>
      </w:pPr>
    </w:p>
    <w:p w14:paraId="65B8517C" w14:textId="77777777" w:rsidR="00FE46D1" w:rsidRPr="00FE46D1" w:rsidRDefault="00FE46D1" w:rsidP="00B42081">
      <w:pPr>
        <w:ind w:left="3600" w:hanging="3600"/>
        <w:rPr>
          <w:rFonts w:ascii="Arial Nova Light" w:hAnsi="Arial Nova Light" w:cstheme="majorHAnsi"/>
          <w:sz w:val="22"/>
          <w:szCs w:val="22"/>
          <w:lang w:eastAsia="ja-JP"/>
        </w:rPr>
      </w:pP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1798"/>
        <w:gridCol w:w="5103"/>
        <w:gridCol w:w="2648"/>
      </w:tblGrid>
      <w:tr w:rsidR="00866DFB" w:rsidRPr="00FE46D1" w14:paraId="4B1990E1" w14:textId="56BA5CBE" w:rsidTr="3A75ABD3">
        <w:tc>
          <w:tcPr>
            <w:tcW w:w="9549" w:type="dxa"/>
            <w:gridSpan w:val="3"/>
            <w:shd w:val="clear" w:color="auto" w:fill="E32434"/>
          </w:tcPr>
          <w:p w14:paraId="4684D857" w14:textId="399928DE" w:rsidR="00E4125A" w:rsidRPr="00FE46D1" w:rsidRDefault="00E4125A" w:rsidP="00E4125A">
            <w:pPr>
              <w:spacing w:line="360" w:lineRule="auto"/>
              <w:rPr>
                <w:rFonts w:ascii="Arial Nova Light" w:hAnsi="Arial Nova Light" w:cstheme="majorHAnsi"/>
                <w:b/>
                <w:iCs/>
                <w:color w:val="FFFFFF" w:themeColor="background1"/>
                <w:sz w:val="22"/>
                <w:szCs w:val="22"/>
                <w:lang w:eastAsia="ja-JP"/>
              </w:rPr>
            </w:pPr>
            <w:r w:rsidRPr="00FE46D1">
              <w:rPr>
                <w:rFonts w:ascii="Arial Nova Light" w:hAnsi="Arial Nova Light" w:cstheme="majorHAnsi"/>
                <w:b/>
                <w:iCs/>
                <w:color w:val="FFFFFF" w:themeColor="background1"/>
                <w:sz w:val="22"/>
                <w:szCs w:val="22"/>
                <w:lang w:eastAsia="ja-JP"/>
              </w:rPr>
              <w:lastRenderedPageBreak/>
              <w:t>Person specification</w:t>
            </w:r>
          </w:p>
        </w:tc>
      </w:tr>
      <w:tr w:rsidR="00E4125A" w:rsidRPr="00FE46D1" w14:paraId="4312C383" w14:textId="77777777" w:rsidTr="008256C4">
        <w:tc>
          <w:tcPr>
            <w:tcW w:w="1798" w:type="dxa"/>
            <w:shd w:val="clear" w:color="auto" w:fill="D5DCE4" w:themeFill="text2" w:themeFillTint="33"/>
          </w:tcPr>
          <w:p w14:paraId="639B8185" w14:textId="77777777" w:rsidR="00E4125A" w:rsidRPr="00FE46D1" w:rsidRDefault="00E4125A" w:rsidP="00E4125A">
            <w:pPr>
              <w:rPr>
                <w:rFonts w:ascii="Arial Nova Light" w:hAnsi="Arial Nova Light" w:cstheme="majorHAnsi"/>
                <w:b/>
                <w:iCs/>
                <w:sz w:val="22"/>
                <w:szCs w:val="22"/>
                <w:lang w:eastAsia="ja-JP"/>
              </w:rPr>
            </w:pPr>
          </w:p>
        </w:tc>
        <w:tc>
          <w:tcPr>
            <w:tcW w:w="5103" w:type="dxa"/>
            <w:shd w:val="clear" w:color="auto" w:fill="D5DCE4" w:themeFill="text2" w:themeFillTint="33"/>
          </w:tcPr>
          <w:p w14:paraId="5FC4C1C7" w14:textId="239C7280" w:rsidR="00E4125A" w:rsidRPr="00FE46D1" w:rsidRDefault="00E4125A" w:rsidP="00E4125A">
            <w:pPr>
              <w:spacing w:line="360" w:lineRule="auto"/>
              <w:rPr>
                <w:rFonts w:ascii="Arial Nova Light" w:hAnsi="Arial Nova Light" w:cstheme="majorHAnsi"/>
                <w:b/>
                <w:bCs/>
                <w:iCs/>
                <w:sz w:val="22"/>
                <w:szCs w:val="22"/>
                <w:lang w:eastAsia="ja-JP"/>
              </w:rPr>
            </w:pPr>
            <w:r w:rsidRPr="00FE46D1">
              <w:rPr>
                <w:rFonts w:ascii="Arial Nova Light" w:hAnsi="Arial Nova Light" w:cstheme="majorHAnsi"/>
                <w:b/>
                <w:bCs/>
                <w:iCs/>
                <w:sz w:val="22"/>
                <w:szCs w:val="22"/>
                <w:lang w:eastAsia="ja-JP"/>
              </w:rPr>
              <w:t>Essential Requirements</w:t>
            </w:r>
          </w:p>
        </w:tc>
        <w:tc>
          <w:tcPr>
            <w:tcW w:w="2648" w:type="dxa"/>
            <w:shd w:val="clear" w:color="auto" w:fill="D5DCE4" w:themeFill="text2" w:themeFillTint="33"/>
          </w:tcPr>
          <w:p w14:paraId="1A4ACFCE" w14:textId="61E1A52A" w:rsidR="00E4125A" w:rsidRPr="00FE46D1" w:rsidRDefault="00E4125A" w:rsidP="00E4125A">
            <w:pPr>
              <w:spacing w:line="360" w:lineRule="auto"/>
              <w:rPr>
                <w:rFonts w:ascii="Arial Nova Light" w:hAnsi="Arial Nova Light" w:cstheme="majorHAnsi"/>
                <w:b/>
                <w:bCs/>
                <w:iCs/>
                <w:sz w:val="22"/>
                <w:szCs w:val="22"/>
                <w:lang w:eastAsia="ja-JP"/>
              </w:rPr>
            </w:pPr>
            <w:r w:rsidRPr="00FE46D1">
              <w:rPr>
                <w:rFonts w:ascii="Arial Nova Light" w:hAnsi="Arial Nova Light" w:cstheme="majorHAnsi"/>
                <w:b/>
                <w:bCs/>
                <w:iCs/>
                <w:sz w:val="22"/>
                <w:szCs w:val="22"/>
                <w:lang w:eastAsia="ja-JP"/>
              </w:rPr>
              <w:t>Desirable Requirements</w:t>
            </w:r>
          </w:p>
        </w:tc>
      </w:tr>
      <w:tr w:rsidR="00383C38" w:rsidRPr="00FE46D1" w14:paraId="2F495E04" w14:textId="716C49FC" w:rsidTr="008256C4">
        <w:tc>
          <w:tcPr>
            <w:tcW w:w="1798" w:type="dxa"/>
            <w:shd w:val="clear" w:color="auto" w:fill="D5DCE4" w:themeFill="text2" w:themeFillTint="33"/>
          </w:tcPr>
          <w:p w14:paraId="166BB8B9" w14:textId="77777777" w:rsidR="00383C38" w:rsidRPr="00FE46D1" w:rsidRDefault="00383C38" w:rsidP="00383C38">
            <w:pPr>
              <w:rPr>
                <w:rFonts w:ascii="Arial Nova Light" w:hAnsi="Arial Nova Light" w:cstheme="majorHAnsi"/>
                <w:iCs/>
                <w:sz w:val="22"/>
                <w:szCs w:val="22"/>
                <w:lang w:eastAsia="ja-JP"/>
              </w:rPr>
            </w:pPr>
            <w:r w:rsidRPr="00FE46D1">
              <w:rPr>
                <w:rFonts w:ascii="Arial Nova Light" w:hAnsi="Arial Nova Light" w:cstheme="majorHAnsi"/>
                <w:b/>
                <w:iCs/>
                <w:sz w:val="22"/>
                <w:szCs w:val="22"/>
                <w:lang w:eastAsia="ja-JP"/>
              </w:rPr>
              <w:t>Education:</w:t>
            </w:r>
          </w:p>
          <w:p w14:paraId="11777828" w14:textId="77777777" w:rsidR="00383C38" w:rsidRPr="00FE46D1" w:rsidRDefault="00383C38" w:rsidP="00383C38">
            <w:pPr>
              <w:pStyle w:val="ListParagraph"/>
              <w:rPr>
                <w:rFonts w:ascii="Arial Nova Light" w:hAnsi="Arial Nova Light" w:cstheme="majorHAnsi"/>
                <w:bCs/>
                <w:iCs/>
                <w:sz w:val="22"/>
                <w:szCs w:val="22"/>
                <w:lang w:eastAsia="ja-JP"/>
              </w:rPr>
            </w:pPr>
          </w:p>
        </w:tc>
        <w:tc>
          <w:tcPr>
            <w:tcW w:w="5103" w:type="dxa"/>
            <w:shd w:val="clear" w:color="auto" w:fill="D5DCE4" w:themeFill="text2" w:themeFillTint="33"/>
          </w:tcPr>
          <w:p w14:paraId="11F65CD2" w14:textId="1CD4A41C" w:rsidR="00383C38" w:rsidRPr="00FE46D1" w:rsidRDefault="00383C38" w:rsidP="00383C38">
            <w:pPr>
              <w:rPr>
                <w:rFonts w:ascii="Arial Nova Light" w:hAnsi="Arial Nova Light" w:cstheme="majorHAnsi"/>
                <w:iCs/>
                <w:sz w:val="22"/>
                <w:szCs w:val="22"/>
                <w:lang w:eastAsia="ja-JP"/>
              </w:rPr>
            </w:pPr>
          </w:p>
          <w:p w14:paraId="5E0A829C" w14:textId="12D2FC06" w:rsidR="00383C38" w:rsidRPr="00FE46D1" w:rsidRDefault="00383C38" w:rsidP="00383C38">
            <w:pPr>
              <w:spacing w:line="360" w:lineRule="auto"/>
              <w:rPr>
                <w:rFonts w:ascii="Arial Nova Light" w:hAnsi="Arial Nova Light" w:cstheme="majorHAnsi"/>
                <w:iCs/>
                <w:sz w:val="22"/>
                <w:szCs w:val="22"/>
                <w:lang w:eastAsia="ja-JP"/>
              </w:rPr>
            </w:pPr>
          </w:p>
        </w:tc>
        <w:tc>
          <w:tcPr>
            <w:tcW w:w="2648" w:type="dxa"/>
            <w:shd w:val="clear" w:color="auto" w:fill="D5DCE4" w:themeFill="text2" w:themeFillTint="33"/>
          </w:tcPr>
          <w:p w14:paraId="240B6627" w14:textId="45CA9C09" w:rsidR="00624E53" w:rsidRPr="00FE46D1" w:rsidRDefault="00624E53" w:rsidP="00624E53">
            <w:pPr>
              <w:rPr>
                <w:rFonts w:ascii="Arial Nova Light" w:hAnsi="Arial Nova Light" w:cstheme="majorHAnsi"/>
                <w:iCs/>
                <w:sz w:val="22"/>
                <w:szCs w:val="22"/>
                <w:lang w:eastAsia="ja-JP"/>
              </w:rPr>
            </w:pPr>
            <w:r w:rsidRPr="00FE46D1">
              <w:rPr>
                <w:rFonts w:ascii="Arial Nova Light" w:eastAsia="Arial Nova Light" w:hAnsi="Arial Nova Light" w:cstheme="majorHAnsi"/>
                <w:iCs/>
                <w:sz w:val="22"/>
                <w:szCs w:val="22"/>
              </w:rPr>
              <w:t xml:space="preserve">Degree level education (or equivalent) </w:t>
            </w:r>
          </w:p>
          <w:p w14:paraId="625F3438" w14:textId="07A5B800" w:rsidR="00383C38" w:rsidRPr="00901743" w:rsidRDefault="00383C38" w:rsidP="00901743">
            <w:pPr>
              <w:spacing w:line="360" w:lineRule="auto"/>
              <w:ind w:firstLine="720"/>
              <w:rPr>
                <w:rFonts w:ascii="Arial Nova Light" w:hAnsi="Arial Nova Light" w:cstheme="majorHAnsi"/>
                <w:iCs/>
                <w:sz w:val="18"/>
                <w:szCs w:val="18"/>
                <w:lang w:eastAsia="ja-JP"/>
              </w:rPr>
            </w:pPr>
          </w:p>
        </w:tc>
      </w:tr>
      <w:tr w:rsidR="00383C38" w:rsidRPr="00FE46D1" w14:paraId="60F18B09" w14:textId="77777777" w:rsidTr="008256C4">
        <w:tc>
          <w:tcPr>
            <w:tcW w:w="1798" w:type="dxa"/>
            <w:shd w:val="clear" w:color="auto" w:fill="D5DCE4" w:themeFill="text2" w:themeFillTint="33"/>
          </w:tcPr>
          <w:p w14:paraId="43BC3600" w14:textId="77777777" w:rsidR="00383C38" w:rsidRPr="00FE46D1" w:rsidRDefault="00383C38" w:rsidP="00383C38">
            <w:pPr>
              <w:rPr>
                <w:rFonts w:ascii="Arial Nova Light" w:hAnsi="Arial Nova Light" w:cstheme="majorHAnsi"/>
                <w:b/>
                <w:iCs/>
                <w:sz w:val="22"/>
                <w:szCs w:val="22"/>
                <w:lang w:eastAsia="ja-JP"/>
              </w:rPr>
            </w:pPr>
            <w:r w:rsidRPr="00FE46D1">
              <w:rPr>
                <w:rFonts w:ascii="Arial Nova Light" w:hAnsi="Arial Nova Light" w:cstheme="majorHAnsi"/>
                <w:b/>
                <w:iCs/>
                <w:sz w:val="22"/>
                <w:szCs w:val="22"/>
                <w:lang w:eastAsia="ja-JP"/>
              </w:rPr>
              <w:t>Experience:</w:t>
            </w:r>
          </w:p>
          <w:p w14:paraId="4CC7F7F0" w14:textId="77777777" w:rsidR="00383C38" w:rsidRPr="00FE46D1" w:rsidRDefault="00383C38" w:rsidP="00383C38">
            <w:pPr>
              <w:rPr>
                <w:rFonts w:ascii="Arial Nova Light" w:hAnsi="Arial Nova Light" w:cstheme="majorHAnsi"/>
                <w:b/>
                <w:iCs/>
                <w:sz w:val="22"/>
                <w:szCs w:val="22"/>
                <w:lang w:eastAsia="ja-JP"/>
              </w:rPr>
            </w:pPr>
          </w:p>
        </w:tc>
        <w:tc>
          <w:tcPr>
            <w:tcW w:w="5103" w:type="dxa"/>
            <w:shd w:val="clear" w:color="auto" w:fill="D5DCE4" w:themeFill="text2" w:themeFillTint="33"/>
          </w:tcPr>
          <w:p w14:paraId="7D18ACC2" w14:textId="77777777" w:rsidR="00D815DD" w:rsidRPr="00FE46D1" w:rsidRDefault="2F9BC003" w:rsidP="2F9BC003">
            <w:pPr>
              <w:rPr>
                <w:rFonts w:ascii="Arial Nova Light" w:hAnsi="Arial Nova Light" w:cstheme="majorHAnsi"/>
                <w:sz w:val="22"/>
                <w:szCs w:val="22"/>
                <w:lang w:eastAsia="ja-JP"/>
              </w:rPr>
            </w:pPr>
            <w:r w:rsidRPr="00FE46D1">
              <w:rPr>
                <w:rFonts w:ascii="Arial Nova Light" w:hAnsi="Arial Nova Light" w:cstheme="majorHAnsi"/>
                <w:sz w:val="22"/>
                <w:szCs w:val="22"/>
                <w:lang w:eastAsia="ja-JP"/>
              </w:rPr>
              <w:t>Knowledge of the Sport System in Wales</w:t>
            </w:r>
          </w:p>
          <w:p w14:paraId="3A8B3CDC" w14:textId="5B1D249C" w:rsidR="00D815DD" w:rsidRPr="00901743" w:rsidRDefault="00D815DD" w:rsidP="2F9BC003">
            <w:pPr>
              <w:rPr>
                <w:rFonts w:ascii="Arial Nova Light" w:hAnsi="Arial Nova Light" w:cstheme="majorHAnsi"/>
                <w:sz w:val="18"/>
                <w:szCs w:val="18"/>
                <w:lang w:eastAsia="ja-JP"/>
              </w:rPr>
            </w:pPr>
          </w:p>
          <w:p w14:paraId="40136489" w14:textId="319189EF" w:rsidR="00383C38" w:rsidRPr="00FE46D1" w:rsidRDefault="00D53C81" w:rsidP="2F9BC003">
            <w:pPr>
              <w:rPr>
                <w:rFonts w:ascii="Arial Nova Light" w:hAnsi="Arial Nova Light" w:cstheme="majorHAnsi"/>
                <w:sz w:val="22"/>
                <w:szCs w:val="22"/>
                <w:lang w:eastAsia="ja-JP"/>
              </w:rPr>
            </w:pPr>
            <w:r w:rsidRPr="00FE46D1">
              <w:rPr>
                <w:rFonts w:ascii="Arial Nova Light" w:hAnsi="Arial Nova Light" w:cstheme="majorHAnsi"/>
                <w:sz w:val="22"/>
                <w:szCs w:val="22"/>
                <w:lang w:eastAsia="ja-JP"/>
              </w:rPr>
              <w:t>Effective s</w:t>
            </w:r>
            <w:r w:rsidR="00624E53" w:rsidRPr="00FE46D1">
              <w:rPr>
                <w:rFonts w:ascii="Arial Nova Light" w:hAnsi="Arial Nova Light" w:cstheme="majorHAnsi"/>
                <w:sz w:val="22"/>
                <w:szCs w:val="22"/>
                <w:lang w:eastAsia="ja-JP"/>
              </w:rPr>
              <w:t xml:space="preserve">takeholder engagement </w:t>
            </w:r>
            <w:r w:rsidR="00BA32C8" w:rsidRPr="00FE46D1">
              <w:rPr>
                <w:rFonts w:ascii="Arial Nova Light" w:hAnsi="Arial Nova Light" w:cstheme="majorHAnsi"/>
                <w:sz w:val="22"/>
                <w:szCs w:val="22"/>
                <w:lang w:eastAsia="ja-JP"/>
              </w:rPr>
              <w:t>and manage</w:t>
            </w:r>
            <w:r w:rsidR="00222B2C" w:rsidRPr="00FE46D1">
              <w:rPr>
                <w:rFonts w:ascii="Arial Nova Light" w:hAnsi="Arial Nova Light" w:cstheme="majorHAnsi"/>
                <w:sz w:val="22"/>
                <w:szCs w:val="22"/>
                <w:lang w:eastAsia="ja-JP"/>
              </w:rPr>
              <w:t>ment – building consens</w:t>
            </w:r>
            <w:r w:rsidR="006E3FC6" w:rsidRPr="00FE46D1">
              <w:rPr>
                <w:rFonts w:ascii="Arial Nova Light" w:hAnsi="Arial Nova Light" w:cstheme="majorHAnsi"/>
                <w:sz w:val="22"/>
                <w:szCs w:val="22"/>
                <w:lang w:eastAsia="ja-JP"/>
              </w:rPr>
              <w:t xml:space="preserve">us </w:t>
            </w:r>
            <w:r w:rsidR="0066759C" w:rsidRPr="00FE46D1">
              <w:rPr>
                <w:rFonts w:ascii="Arial Nova Light" w:hAnsi="Arial Nova Light" w:cstheme="majorHAnsi"/>
                <w:sz w:val="22"/>
                <w:szCs w:val="22"/>
                <w:lang w:eastAsia="ja-JP"/>
              </w:rPr>
              <w:t>toward</w:t>
            </w:r>
            <w:r w:rsidR="00656D8F" w:rsidRPr="00FE46D1">
              <w:rPr>
                <w:rFonts w:ascii="Arial Nova Light" w:hAnsi="Arial Nova Light" w:cstheme="majorHAnsi"/>
                <w:sz w:val="22"/>
                <w:szCs w:val="22"/>
                <w:lang w:eastAsia="ja-JP"/>
              </w:rPr>
              <w:t xml:space="preserve">s a common </w:t>
            </w:r>
            <w:r w:rsidR="00A611D1" w:rsidRPr="00FE46D1">
              <w:rPr>
                <w:rFonts w:ascii="Arial Nova Light" w:hAnsi="Arial Nova Light" w:cstheme="majorHAnsi"/>
                <w:sz w:val="22"/>
                <w:szCs w:val="22"/>
                <w:lang w:eastAsia="ja-JP"/>
              </w:rPr>
              <w:t xml:space="preserve">goal </w:t>
            </w:r>
          </w:p>
          <w:p w14:paraId="6EBEB652" w14:textId="65C789FA" w:rsidR="00383C38" w:rsidRPr="00901743" w:rsidRDefault="00383C38" w:rsidP="00383C38">
            <w:pPr>
              <w:rPr>
                <w:rFonts w:ascii="Arial Nova Light" w:hAnsi="Arial Nova Light" w:cstheme="majorHAnsi"/>
                <w:iCs/>
                <w:sz w:val="18"/>
                <w:szCs w:val="18"/>
                <w:lang w:eastAsia="ja-JP"/>
              </w:rPr>
            </w:pPr>
          </w:p>
          <w:p w14:paraId="25655603" w14:textId="4C637367" w:rsidR="00383C38" w:rsidRPr="00FE46D1" w:rsidRDefault="00CF3646" w:rsidP="00383C38">
            <w:pPr>
              <w:rPr>
                <w:rFonts w:ascii="Arial Nova Light" w:hAnsi="Arial Nova Light" w:cstheme="majorHAnsi"/>
                <w:sz w:val="22"/>
                <w:szCs w:val="22"/>
                <w:lang w:eastAsia="ja-JP"/>
              </w:rPr>
            </w:pPr>
            <w:r w:rsidRPr="00FE46D1">
              <w:rPr>
                <w:rFonts w:ascii="Arial Nova Light" w:hAnsi="Arial Nova Light" w:cstheme="majorHAnsi"/>
                <w:sz w:val="22"/>
                <w:szCs w:val="22"/>
                <w:lang w:eastAsia="ja-JP"/>
              </w:rPr>
              <w:t>E</w:t>
            </w:r>
            <w:r w:rsidR="00383C38" w:rsidRPr="00FE46D1">
              <w:rPr>
                <w:rFonts w:ascii="Arial Nova Light" w:hAnsi="Arial Nova Light" w:cstheme="majorHAnsi"/>
                <w:sz w:val="22"/>
                <w:szCs w:val="22"/>
                <w:lang w:eastAsia="ja-JP"/>
              </w:rPr>
              <w:t xml:space="preserve">ffective relationship management </w:t>
            </w:r>
            <w:r w:rsidR="1771B99A" w:rsidRPr="00FE46D1">
              <w:rPr>
                <w:rFonts w:ascii="Arial Nova Light" w:hAnsi="Arial Nova Light" w:cstheme="majorHAnsi"/>
                <w:sz w:val="22"/>
                <w:szCs w:val="22"/>
                <w:lang w:eastAsia="ja-JP"/>
              </w:rPr>
              <w:t xml:space="preserve">at strategic level </w:t>
            </w:r>
            <w:r w:rsidR="00383C38" w:rsidRPr="00FE46D1">
              <w:rPr>
                <w:rFonts w:ascii="Arial Nova Light" w:hAnsi="Arial Nova Light" w:cstheme="majorHAnsi"/>
                <w:sz w:val="22"/>
                <w:szCs w:val="22"/>
                <w:lang w:eastAsia="ja-JP"/>
              </w:rPr>
              <w:t>across a diverse partner network</w:t>
            </w:r>
          </w:p>
          <w:p w14:paraId="65BEEF1A" w14:textId="77777777" w:rsidR="00383C38" w:rsidRPr="00901743" w:rsidRDefault="00383C38" w:rsidP="00383C38">
            <w:pPr>
              <w:rPr>
                <w:rFonts w:ascii="Arial Nova Light" w:hAnsi="Arial Nova Light" w:cstheme="majorHAnsi"/>
                <w:sz w:val="18"/>
                <w:szCs w:val="18"/>
                <w:lang w:eastAsia="ja-JP"/>
              </w:rPr>
            </w:pPr>
          </w:p>
          <w:p w14:paraId="489F42B4" w14:textId="0B537BD3" w:rsidR="00222B2C" w:rsidRPr="00FE46D1" w:rsidRDefault="00222B2C" w:rsidP="3704F81C">
            <w:pPr>
              <w:rPr>
                <w:rFonts w:ascii="Arial Nova Light" w:hAnsi="Arial Nova Light" w:cstheme="majorHAnsi"/>
                <w:sz w:val="22"/>
                <w:szCs w:val="22"/>
                <w:lang w:eastAsia="ja-JP"/>
              </w:rPr>
            </w:pPr>
            <w:r w:rsidRPr="00FE46D1">
              <w:rPr>
                <w:rFonts w:ascii="Arial Nova Light" w:hAnsi="Arial Nova Light" w:cstheme="majorHAnsi"/>
                <w:sz w:val="22"/>
                <w:szCs w:val="22"/>
                <w:lang w:eastAsia="ja-JP"/>
              </w:rPr>
              <w:t>Influencing leadership teams, partner strategies and policy and</w:t>
            </w:r>
            <w:r w:rsidR="0D631C56" w:rsidRPr="00FE46D1">
              <w:rPr>
                <w:rFonts w:ascii="Arial Nova Light" w:hAnsi="Arial Nova Light" w:cstheme="majorHAnsi"/>
                <w:sz w:val="22"/>
                <w:szCs w:val="22"/>
                <w:lang w:eastAsia="ja-JP"/>
              </w:rPr>
              <w:t xml:space="preserve"> </w:t>
            </w:r>
            <w:r w:rsidRPr="00FE46D1">
              <w:rPr>
                <w:rFonts w:ascii="Arial Nova Light" w:hAnsi="Arial Nova Light" w:cstheme="majorHAnsi"/>
                <w:sz w:val="22"/>
                <w:szCs w:val="22"/>
                <w:lang w:eastAsia="ja-JP"/>
              </w:rPr>
              <w:t>setting collective goals</w:t>
            </w:r>
          </w:p>
          <w:p w14:paraId="1860A54C" w14:textId="359C616F" w:rsidR="0083158A" w:rsidRPr="00901743" w:rsidRDefault="0083158A" w:rsidP="00383C38">
            <w:pPr>
              <w:rPr>
                <w:rFonts w:ascii="Arial Nova Light" w:hAnsi="Arial Nova Light" w:cstheme="majorHAnsi"/>
                <w:sz w:val="18"/>
                <w:szCs w:val="18"/>
                <w:lang w:eastAsia="ja-JP"/>
              </w:rPr>
            </w:pPr>
          </w:p>
          <w:p w14:paraId="477ED4EA" w14:textId="2BB19D08" w:rsidR="0083158A" w:rsidRPr="00FE46D1" w:rsidRDefault="00E5193B" w:rsidP="00383C38">
            <w:pPr>
              <w:rPr>
                <w:rFonts w:ascii="Arial Nova Light" w:hAnsi="Arial Nova Light" w:cstheme="majorHAnsi"/>
                <w:sz w:val="22"/>
                <w:szCs w:val="22"/>
                <w:lang w:eastAsia="ja-JP"/>
              </w:rPr>
            </w:pPr>
            <w:r w:rsidRPr="00FE46D1">
              <w:rPr>
                <w:rFonts w:ascii="Arial Nova Light" w:hAnsi="Arial Nova Light" w:cstheme="majorHAnsi"/>
                <w:sz w:val="22"/>
                <w:szCs w:val="22"/>
                <w:lang w:eastAsia="ja-JP"/>
              </w:rPr>
              <w:t>Decision</w:t>
            </w:r>
            <w:r w:rsidR="0083158A" w:rsidRPr="00FE46D1">
              <w:rPr>
                <w:rFonts w:ascii="Arial Nova Light" w:hAnsi="Arial Nova Light" w:cstheme="majorHAnsi"/>
                <w:sz w:val="22"/>
                <w:szCs w:val="22"/>
                <w:lang w:eastAsia="ja-JP"/>
              </w:rPr>
              <w:t xml:space="preserve"> making based on </w:t>
            </w:r>
            <w:r w:rsidR="6ABF0CCC" w:rsidRPr="00FE46D1">
              <w:rPr>
                <w:rFonts w:ascii="Arial Nova Light" w:hAnsi="Arial Nova Light" w:cstheme="majorHAnsi"/>
                <w:sz w:val="22"/>
                <w:szCs w:val="22"/>
                <w:lang w:eastAsia="ja-JP"/>
              </w:rPr>
              <w:t>learning</w:t>
            </w:r>
            <w:r w:rsidR="00171CCF" w:rsidRPr="00FE46D1">
              <w:rPr>
                <w:rFonts w:ascii="Arial Nova Light" w:hAnsi="Arial Nova Light" w:cstheme="majorHAnsi"/>
                <w:sz w:val="22"/>
                <w:szCs w:val="22"/>
                <w:lang w:eastAsia="ja-JP"/>
              </w:rPr>
              <w:t xml:space="preserve">, </w:t>
            </w:r>
            <w:r w:rsidR="0083158A" w:rsidRPr="00FE46D1">
              <w:rPr>
                <w:rFonts w:ascii="Arial Nova Light" w:hAnsi="Arial Nova Light" w:cstheme="majorHAnsi"/>
                <w:sz w:val="22"/>
                <w:szCs w:val="22"/>
                <w:lang w:eastAsia="ja-JP"/>
              </w:rPr>
              <w:t xml:space="preserve">evaluation of evidence and risk </w:t>
            </w:r>
          </w:p>
          <w:p w14:paraId="2E7FA38E" w14:textId="4A9487F7" w:rsidR="00383C38" w:rsidRPr="00901743" w:rsidRDefault="00383C38" w:rsidP="00383C38">
            <w:pPr>
              <w:rPr>
                <w:rFonts w:ascii="Arial Nova Light" w:hAnsi="Arial Nova Light" w:cstheme="majorHAnsi"/>
                <w:iCs/>
                <w:sz w:val="18"/>
                <w:szCs w:val="18"/>
                <w:lang w:eastAsia="ja-JP"/>
              </w:rPr>
            </w:pPr>
          </w:p>
        </w:tc>
        <w:tc>
          <w:tcPr>
            <w:tcW w:w="2648" w:type="dxa"/>
            <w:shd w:val="clear" w:color="auto" w:fill="D5DCE4" w:themeFill="text2" w:themeFillTint="33"/>
          </w:tcPr>
          <w:p w14:paraId="1037CEB6" w14:textId="77777777" w:rsidR="00383C38" w:rsidRPr="00FE46D1" w:rsidRDefault="00383C38" w:rsidP="00383C38">
            <w:pPr>
              <w:rPr>
                <w:rFonts w:ascii="Arial Nova Light" w:hAnsi="Arial Nova Light" w:cstheme="majorHAnsi"/>
                <w:iCs/>
                <w:sz w:val="22"/>
                <w:szCs w:val="22"/>
                <w:lang w:eastAsia="ja-JP"/>
              </w:rPr>
            </w:pPr>
            <w:r w:rsidRPr="00FE46D1">
              <w:rPr>
                <w:rFonts w:ascii="Arial Nova Light" w:hAnsi="Arial Nova Light" w:cstheme="majorHAnsi"/>
                <w:iCs/>
                <w:sz w:val="22"/>
                <w:szCs w:val="22"/>
                <w:lang w:eastAsia="ja-JP"/>
              </w:rPr>
              <w:t>Experience of working in the sports sector</w:t>
            </w:r>
          </w:p>
          <w:p w14:paraId="19885652" w14:textId="77777777" w:rsidR="00383C38" w:rsidRPr="00FE46D1" w:rsidRDefault="00383C38" w:rsidP="00383C38">
            <w:pPr>
              <w:rPr>
                <w:rFonts w:ascii="Arial Nova Light" w:hAnsi="Arial Nova Light" w:cstheme="majorHAnsi"/>
                <w:iCs/>
                <w:sz w:val="22"/>
                <w:szCs w:val="22"/>
                <w:lang w:eastAsia="ja-JP"/>
              </w:rPr>
            </w:pPr>
          </w:p>
          <w:p w14:paraId="71B2519B" w14:textId="226819C0" w:rsidR="003C5020" w:rsidRPr="00FE46D1" w:rsidRDefault="003C5020" w:rsidP="00383C38">
            <w:pPr>
              <w:rPr>
                <w:rFonts w:ascii="Arial Nova Light" w:hAnsi="Arial Nova Light" w:cstheme="majorHAnsi"/>
                <w:iCs/>
                <w:sz w:val="22"/>
                <w:szCs w:val="22"/>
                <w:lang w:eastAsia="ja-JP"/>
              </w:rPr>
            </w:pPr>
            <w:r w:rsidRPr="00FE46D1">
              <w:rPr>
                <w:rFonts w:ascii="Arial Nova Light" w:hAnsi="Arial Nova Light" w:cstheme="majorHAnsi"/>
                <w:iCs/>
                <w:sz w:val="22"/>
                <w:szCs w:val="22"/>
                <w:lang w:eastAsia="ja-JP"/>
              </w:rPr>
              <w:t>Experience of drafting written business proposals, board papers and formal reports.</w:t>
            </w:r>
          </w:p>
        </w:tc>
      </w:tr>
      <w:tr w:rsidR="00383C38" w:rsidRPr="00FE46D1" w14:paraId="2E8CD854" w14:textId="77777777" w:rsidTr="008256C4">
        <w:tc>
          <w:tcPr>
            <w:tcW w:w="1798" w:type="dxa"/>
            <w:shd w:val="clear" w:color="auto" w:fill="D5DCE4" w:themeFill="text2" w:themeFillTint="33"/>
          </w:tcPr>
          <w:p w14:paraId="6753DBC4" w14:textId="77777777" w:rsidR="00383C38" w:rsidRPr="00FE46D1" w:rsidRDefault="00383C38" w:rsidP="00383C38">
            <w:pPr>
              <w:rPr>
                <w:rFonts w:ascii="Arial Nova Light" w:hAnsi="Arial Nova Light" w:cstheme="majorHAnsi"/>
                <w:b/>
                <w:iCs/>
                <w:sz w:val="22"/>
                <w:szCs w:val="22"/>
                <w:lang w:eastAsia="ja-JP"/>
              </w:rPr>
            </w:pPr>
            <w:r w:rsidRPr="00FE46D1">
              <w:rPr>
                <w:rFonts w:ascii="Arial Nova Light" w:hAnsi="Arial Nova Light" w:cstheme="majorHAnsi"/>
                <w:b/>
                <w:iCs/>
                <w:sz w:val="22"/>
                <w:szCs w:val="22"/>
                <w:lang w:eastAsia="ja-JP"/>
              </w:rPr>
              <w:t>Skills, Aptitudes &amp; Abilities:</w:t>
            </w:r>
          </w:p>
          <w:p w14:paraId="076A3AF6" w14:textId="77777777" w:rsidR="00383C38" w:rsidRPr="00FE46D1" w:rsidRDefault="00383C38" w:rsidP="00383C38">
            <w:pPr>
              <w:rPr>
                <w:rFonts w:ascii="Arial Nova Light" w:hAnsi="Arial Nova Light" w:cstheme="majorHAnsi"/>
                <w:b/>
                <w:iCs/>
                <w:sz w:val="22"/>
                <w:szCs w:val="22"/>
                <w:lang w:eastAsia="ja-JP"/>
              </w:rPr>
            </w:pPr>
          </w:p>
        </w:tc>
        <w:tc>
          <w:tcPr>
            <w:tcW w:w="5103" w:type="dxa"/>
            <w:shd w:val="clear" w:color="auto" w:fill="D5DCE4" w:themeFill="text2" w:themeFillTint="33"/>
          </w:tcPr>
          <w:p w14:paraId="3171F1ED" w14:textId="3593F0D7" w:rsidR="00383C38" w:rsidRPr="00FE46D1" w:rsidRDefault="00383C38" w:rsidP="00383C38">
            <w:pPr>
              <w:rPr>
                <w:rFonts w:ascii="Arial Nova Light" w:hAnsi="Arial Nova Light" w:cstheme="majorHAnsi"/>
                <w:iCs/>
                <w:sz w:val="22"/>
                <w:szCs w:val="22"/>
                <w:lang w:eastAsia="ja-JP"/>
              </w:rPr>
            </w:pPr>
            <w:r w:rsidRPr="00FE46D1">
              <w:rPr>
                <w:rFonts w:ascii="Arial Nova Light" w:hAnsi="Arial Nova Light" w:cstheme="majorHAnsi"/>
                <w:iCs/>
                <w:sz w:val="22"/>
                <w:szCs w:val="22"/>
                <w:lang w:eastAsia="ja-JP"/>
              </w:rPr>
              <w:t xml:space="preserve">An understanding of complexity and able to demonstrate being comfortable working in this way </w:t>
            </w:r>
          </w:p>
          <w:p w14:paraId="7B5AD308" w14:textId="77777777" w:rsidR="00383C38" w:rsidRPr="00901743" w:rsidRDefault="00383C38" w:rsidP="00383C38">
            <w:pPr>
              <w:rPr>
                <w:rFonts w:ascii="Arial Nova Light" w:hAnsi="Arial Nova Light" w:cstheme="majorHAnsi"/>
                <w:iCs/>
                <w:sz w:val="18"/>
                <w:szCs w:val="18"/>
                <w:lang w:eastAsia="ja-JP"/>
              </w:rPr>
            </w:pPr>
          </w:p>
          <w:p w14:paraId="665ED41D" w14:textId="77777777" w:rsidR="00383C38" w:rsidRPr="00FE46D1" w:rsidRDefault="00383C38" w:rsidP="00383C38">
            <w:pPr>
              <w:rPr>
                <w:rFonts w:ascii="Arial Nova Light" w:hAnsi="Arial Nova Light" w:cstheme="majorHAnsi"/>
                <w:iCs/>
                <w:sz w:val="22"/>
                <w:szCs w:val="22"/>
                <w:lang w:eastAsia="ja-JP"/>
              </w:rPr>
            </w:pPr>
            <w:r w:rsidRPr="00FE46D1">
              <w:rPr>
                <w:rFonts w:ascii="Arial Nova Light" w:hAnsi="Arial Nova Light" w:cstheme="majorHAnsi"/>
                <w:iCs/>
                <w:sz w:val="22"/>
                <w:szCs w:val="22"/>
                <w:lang w:eastAsia="ja-JP"/>
              </w:rPr>
              <w:t>Able to build trusting relationships that can stand up to strong differences of opinion and disagreement, while maintaining a level of impartiality</w:t>
            </w:r>
          </w:p>
          <w:p w14:paraId="6BEEB7D0" w14:textId="77777777" w:rsidR="00383C38" w:rsidRPr="00901743" w:rsidRDefault="00383C38" w:rsidP="00383C38">
            <w:pPr>
              <w:rPr>
                <w:rFonts w:ascii="Arial Nova Light" w:hAnsi="Arial Nova Light" w:cstheme="majorHAnsi"/>
                <w:iCs/>
                <w:sz w:val="18"/>
                <w:szCs w:val="18"/>
                <w:lang w:eastAsia="ja-JP"/>
              </w:rPr>
            </w:pPr>
          </w:p>
          <w:p w14:paraId="002E3F2F" w14:textId="3D479E1E" w:rsidR="00FE0438" w:rsidRPr="00FE46D1" w:rsidRDefault="545B516F" w:rsidP="00383C38">
            <w:pPr>
              <w:rPr>
                <w:rFonts w:ascii="Arial Nova Light" w:hAnsi="Arial Nova Light" w:cstheme="majorHAnsi"/>
                <w:sz w:val="22"/>
                <w:szCs w:val="22"/>
                <w:lang w:eastAsia="ja-JP"/>
              </w:rPr>
            </w:pPr>
            <w:r w:rsidRPr="00FE46D1">
              <w:rPr>
                <w:rFonts w:ascii="Arial Nova Light" w:hAnsi="Arial Nova Light" w:cstheme="majorHAnsi"/>
                <w:sz w:val="22"/>
                <w:szCs w:val="22"/>
                <w:lang w:eastAsia="ja-JP"/>
              </w:rPr>
              <w:t>Ab</w:t>
            </w:r>
            <w:r w:rsidR="73D36B18" w:rsidRPr="00FE46D1">
              <w:rPr>
                <w:rFonts w:ascii="Arial Nova Light" w:hAnsi="Arial Nova Light" w:cstheme="majorHAnsi"/>
                <w:sz w:val="22"/>
                <w:szCs w:val="22"/>
                <w:lang w:eastAsia="ja-JP"/>
              </w:rPr>
              <w:t>le</w:t>
            </w:r>
            <w:r w:rsidR="00383C38" w:rsidRPr="00FE46D1">
              <w:rPr>
                <w:rFonts w:ascii="Arial Nova Light" w:hAnsi="Arial Nova Light" w:cstheme="majorHAnsi"/>
                <w:sz w:val="22"/>
                <w:szCs w:val="22"/>
                <w:lang w:eastAsia="ja-JP"/>
              </w:rPr>
              <w:t xml:space="preserve"> to translate strategic intent into operational delivery</w:t>
            </w:r>
          </w:p>
          <w:p w14:paraId="2CBBF332" w14:textId="77777777" w:rsidR="00621FC3" w:rsidRPr="00901743" w:rsidRDefault="00621FC3" w:rsidP="00621FC3">
            <w:pPr>
              <w:rPr>
                <w:rFonts w:ascii="Arial Nova Light" w:hAnsi="Arial Nova Light" w:cstheme="majorHAnsi"/>
                <w:iCs/>
                <w:sz w:val="18"/>
                <w:szCs w:val="18"/>
                <w:lang w:eastAsia="ja-JP"/>
              </w:rPr>
            </w:pPr>
          </w:p>
          <w:p w14:paraId="3F32ADB5" w14:textId="1EFEB6EA" w:rsidR="00621FC3" w:rsidRPr="00FE46D1" w:rsidRDefault="00621FC3" w:rsidP="00621FC3">
            <w:pPr>
              <w:rPr>
                <w:rFonts w:ascii="Arial Nova Light" w:hAnsi="Arial Nova Light" w:cstheme="majorHAnsi"/>
                <w:iCs/>
                <w:sz w:val="22"/>
                <w:szCs w:val="22"/>
                <w:lang w:eastAsia="ja-JP"/>
              </w:rPr>
            </w:pPr>
            <w:r w:rsidRPr="00FE46D1">
              <w:rPr>
                <w:rFonts w:ascii="Arial Nova Light" w:hAnsi="Arial Nova Light" w:cstheme="majorHAnsi"/>
                <w:iCs/>
                <w:sz w:val="22"/>
                <w:szCs w:val="22"/>
                <w:lang w:eastAsia="ja-JP"/>
              </w:rPr>
              <w:t>Highly motivated and solution focused, with the ability to work at pace</w:t>
            </w:r>
          </w:p>
          <w:p w14:paraId="163EDF42" w14:textId="77777777" w:rsidR="00621FC3" w:rsidRPr="00901743" w:rsidRDefault="00621FC3" w:rsidP="00621FC3">
            <w:pPr>
              <w:rPr>
                <w:rFonts w:ascii="Arial Nova Light" w:hAnsi="Arial Nova Light" w:cstheme="majorHAnsi"/>
                <w:iCs/>
                <w:sz w:val="18"/>
                <w:szCs w:val="18"/>
                <w:lang w:eastAsia="ja-JP"/>
              </w:rPr>
            </w:pPr>
          </w:p>
          <w:p w14:paraId="0507AD0A" w14:textId="13DD9825" w:rsidR="00621FC3" w:rsidRPr="00FE46D1" w:rsidRDefault="00AB73EC" w:rsidP="00621FC3">
            <w:pPr>
              <w:rPr>
                <w:rFonts w:ascii="Arial Nova Light" w:hAnsi="Arial Nova Light" w:cstheme="majorHAnsi"/>
                <w:iCs/>
                <w:sz w:val="22"/>
                <w:szCs w:val="22"/>
                <w:lang w:eastAsia="ja-JP"/>
              </w:rPr>
            </w:pPr>
            <w:r w:rsidRPr="00FE46D1">
              <w:rPr>
                <w:rFonts w:ascii="Arial Nova Light" w:hAnsi="Arial Nova Light" w:cstheme="majorHAnsi"/>
                <w:iCs/>
                <w:sz w:val="22"/>
                <w:szCs w:val="22"/>
                <w:lang w:eastAsia="ja-JP"/>
              </w:rPr>
              <w:t xml:space="preserve">Able to </w:t>
            </w:r>
            <w:r w:rsidR="00621FC3" w:rsidRPr="00FE46D1">
              <w:rPr>
                <w:rFonts w:ascii="Arial Nova Light" w:hAnsi="Arial Nova Light" w:cstheme="majorHAnsi"/>
                <w:iCs/>
                <w:sz w:val="22"/>
                <w:szCs w:val="22"/>
                <w:lang w:eastAsia="ja-JP"/>
              </w:rPr>
              <w:t>communicate persuasively and with influence at a senior level both verbally and in writing</w:t>
            </w:r>
          </w:p>
          <w:p w14:paraId="0D0C5FC9" w14:textId="77777777" w:rsidR="00383C38" w:rsidRPr="00901743" w:rsidRDefault="00383C38" w:rsidP="00383C38">
            <w:pPr>
              <w:rPr>
                <w:rFonts w:ascii="Arial Nova Light" w:hAnsi="Arial Nova Light" w:cstheme="majorHAnsi"/>
                <w:iCs/>
                <w:sz w:val="18"/>
                <w:szCs w:val="18"/>
                <w:lang w:eastAsia="ja-JP"/>
              </w:rPr>
            </w:pPr>
          </w:p>
          <w:p w14:paraId="2EC34B88" w14:textId="051BCE73" w:rsidR="00383C38" w:rsidRPr="00FE46D1" w:rsidRDefault="00AB73EC" w:rsidP="00383C38">
            <w:pPr>
              <w:rPr>
                <w:rFonts w:ascii="Arial Nova Light" w:hAnsi="Arial Nova Light" w:cstheme="majorHAnsi"/>
                <w:iCs/>
                <w:sz w:val="22"/>
                <w:szCs w:val="22"/>
                <w:lang w:eastAsia="ja-JP"/>
              </w:rPr>
            </w:pPr>
            <w:r w:rsidRPr="00FE46D1">
              <w:rPr>
                <w:rFonts w:ascii="Arial Nova Light" w:hAnsi="Arial Nova Light" w:cstheme="majorHAnsi"/>
                <w:iCs/>
                <w:sz w:val="22"/>
                <w:szCs w:val="22"/>
                <w:lang w:eastAsia="ja-JP"/>
              </w:rPr>
              <w:t>Able</w:t>
            </w:r>
            <w:r w:rsidR="00383C38" w:rsidRPr="00FE46D1">
              <w:rPr>
                <w:rFonts w:ascii="Arial Nova Light" w:hAnsi="Arial Nova Light" w:cstheme="majorHAnsi"/>
                <w:iCs/>
                <w:sz w:val="22"/>
                <w:szCs w:val="22"/>
                <w:lang w:eastAsia="ja-JP"/>
              </w:rPr>
              <w:t xml:space="preserve"> to </w:t>
            </w:r>
            <w:r w:rsidR="00F02205" w:rsidRPr="00FE46D1">
              <w:rPr>
                <w:rFonts w:ascii="Arial Nova Light" w:hAnsi="Arial Nova Light" w:cstheme="majorHAnsi"/>
                <w:iCs/>
                <w:sz w:val="22"/>
                <w:szCs w:val="22"/>
                <w:lang w:eastAsia="ja-JP"/>
              </w:rPr>
              <w:t xml:space="preserve">lead change and </w:t>
            </w:r>
            <w:r w:rsidR="00CF4138" w:rsidRPr="00FE46D1">
              <w:rPr>
                <w:rFonts w:ascii="Arial Nova Light" w:hAnsi="Arial Nova Light" w:cstheme="majorHAnsi"/>
                <w:iCs/>
                <w:sz w:val="22"/>
                <w:szCs w:val="22"/>
                <w:lang w:eastAsia="ja-JP"/>
              </w:rPr>
              <w:t xml:space="preserve">to </w:t>
            </w:r>
            <w:proofErr w:type="spellStart"/>
            <w:r w:rsidR="00383C38" w:rsidRPr="00FE46D1">
              <w:rPr>
                <w:rFonts w:ascii="Arial Nova Light" w:hAnsi="Arial Nova Light" w:cstheme="majorHAnsi"/>
                <w:iCs/>
                <w:sz w:val="22"/>
                <w:szCs w:val="22"/>
                <w:lang w:eastAsia="ja-JP"/>
              </w:rPr>
              <w:t>prioritise</w:t>
            </w:r>
            <w:proofErr w:type="spellEnd"/>
            <w:r w:rsidR="00383C38" w:rsidRPr="00FE46D1">
              <w:rPr>
                <w:rFonts w:ascii="Arial Nova Light" w:hAnsi="Arial Nova Light" w:cstheme="majorHAnsi"/>
                <w:iCs/>
                <w:sz w:val="22"/>
                <w:szCs w:val="22"/>
                <w:lang w:eastAsia="ja-JP"/>
              </w:rPr>
              <w:t xml:space="preserve"> and </w:t>
            </w:r>
            <w:r w:rsidR="00EF1E82" w:rsidRPr="00FE46D1">
              <w:rPr>
                <w:rFonts w:ascii="Arial Nova Light" w:hAnsi="Arial Nova Light" w:cstheme="majorHAnsi"/>
                <w:iCs/>
                <w:sz w:val="22"/>
                <w:szCs w:val="22"/>
                <w:lang w:eastAsia="ja-JP"/>
              </w:rPr>
              <w:t>work</w:t>
            </w:r>
            <w:r w:rsidR="00E52F06" w:rsidRPr="00FE46D1">
              <w:rPr>
                <w:rFonts w:ascii="Arial Nova Light" w:hAnsi="Arial Nova Light" w:cstheme="majorHAnsi"/>
                <w:iCs/>
                <w:sz w:val="22"/>
                <w:szCs w:val="22"/>
                <w:lang w:eastAsia="ja-JP"/>
              </w:rPr>
              <w:t xml:space="preserve"> in an</w:t>
            </w:r>
            <w:r w:rsidR="00383C38" w:rsidRPr="00FE46D1">
              <w:rPr>
                <w:rFonts w:ascii="Arial Nova Light" w:hAnsi="Arial Nova Light" w:cstheme="majorHAnsi"/>
                <w:iCs/>
                <w:sz w:val="22"/>
                <w:szCs w:val="22"/>
                <w:lang w:eastAsia="ja-JP"/>
              </w:rPr>
              <w:t xml:space="preserve"> agile </w:t>
            </w:r>
            <w:r w:rsidR="00E52F06" w:rsidRPr="00FE46D1">
              <w:rPr>
                <w:rFonts w:ascii="Arial Nova Light" w:hAnsi="Arial Nova Light" w:cstheme="majorHAnsi"/>
                <w:iCs/>
                <w:sz w:val="22"/>
                <w:szCs w:val="22"/>
                <w:lang w:eastAsia="ja-JP"/>
              </w:rPr>
              <w:t xml:space="preserve">way </w:t>
            </w:r>
          </w:p>
          <w:p w14:paraId="15356C03" w14:textId="77777777" w:rsidR="00383C38" w:rsidRPr="00901743" w:rsidRDefault="00383C38" w:rsidP="00383C38">
            <w:pPr>
              <w:rPr>
                <w:rFonts w:ascii="Arial Nova Light" w:hAnsi="Arial Nova Light" w:cstheme="majorHAnsi"/>
                <w:iCs/>
                <w:sz w:val="18"/>
                <w:szCs w:val="18"/>
                <w:lang w:eastAsia="ja-JP"/>
              </w:rPr>
            </w:pPr>
          </w:p>
          <w:p w14:paraId="0EB38B0E" w14:textId="48AC5AC0" w:rsidR="00383C38" w:rsidRPr="00FE46D1" w:rsidRDefault="00383C38" w:rsidP="00383C38">
            <w:pPr>
              <w:rPr>
                <w:rFonts w:ascii="Arial Nova Light" w:hAnsi="Arial Nova Light" w:cstheme="majorHAnsi"/>
                <w:sz w:val="22"/>
                <w:szCs w:val="22"/>
                <w:lang w:eastAsia="ja-JP"/>
              </w:rPr>
            </w:pPr>
            <w:r w:rsidRPr="00FE46D1">
              <w:rPr>
                <w:rFonts w:ascii="Arial Nova Light" w:hAnsi="Arial Nova Light" w:cstheme="majorHAnsi"/>
                <w:sz w:val="22"/>
                <w:szCs w:val="22"/>
                <w:lang w:eastAsia="ja-JP"/>
              </w:rPr>
              <w:t xml:space="preserve">Leads and inspires others, earning respect from colleagues and partners </w:t>
            </w:r>
          </w:p>
          <w:p w14:paraId="1164A193" w14:textId="068AE3E5" w:rsidR="00383C38" w:rsidRPr="00901743" w:rsidRDefault="00383C38" w:rsidP="004C0A61">
            <w:pPr>
              <w:rPr>
                <w:rFonts w:ascii="Arial Nova Light" w:hAnsi="Arial Nova Light" w:cstheme="majorHAnsi"/>
                <w:iCs/>
                <w:sz w:val="18"/>
                <w:szCs w:val="18"/>
                <w:lang w:eastAsia="ja-JP"/>
              </w:rPr>
            </w:pPr>
          </w:p>
        </w:tc>
        <w:tc>
          <w:tcPr>
            <w:tcW w:w="2648" w:type="dxa"/>
            <w:shd w:val="clear" w:color="auto" w:fill="D5DCE4" w:themeFill="text2" w:themeFillTint="33"/>
          </w:tcPr>
          <w:p w14:paraId="579FAEA0" w14:textId="77777777" w:rsidR="00383C38" w:rsidRPr="00FE46D1" w:rsidRDefault="00383C38" w:rsidP="00383C38">
            <w:pPr>
              <w:rPr>
                <w:rFonts w:ascii="Arial Nova Light" w:hAnsi="Arial Nova Light" w:cstheme="majorHAnsi"/>
                <w:iCs/>
                <w:sz w:val="22"/>
                <w:szCs w:val="22"/>
                <w:lang w:eastAsia="ja-JP"/>
              </w:rPr>
            </w:pPr>
            <w:r w:rsidRPr="00FE46D1">
              <w:rPr>
                <w:rFonts w:ascii="Arial Nova Light" w:hAnsi="Arial Nova Light" w:cstheme="majorHAnsi"/>
                <w:iCs/>
                <w:sz w:val="22"/>
                <w:szCs w:val="22"/>
                <w:lang w:eastAsia="ja-JP"/>
              </w:rPr>
              <w:t xml:space="preserve">Able to initiate projects, set goals, define </w:t>
            </w:r>
            <w:proofErr w:type="gramStart"/>
            <w:r w:rsidRPr="00FE46D1">
              <w:rPr>
                <w:rFonts w:ascii="Arial Nova Light" w:hAnsi="Arial Nova Light" w:cstheme="majorHAnsi"/>
                <w:iCs/>
                <w:sz w:val="22"/>
                <w:szCs w:val="22"/>
                <w:lang w:eastAsia="ja-JP"/>
              </w:rPr>
              <w:t>roles</w:t>
            </w:r>
            <w:proofErr w:type="gramEnd"/>
            <w:r w:rsidRPr="00FE46D1">
              <w:rPr>
                <w:rFonts w:ascii="Arial Nova Light" w:hAnsi="Arial Nova Light" w:cstheme="majorHAnsi"/>
                <w:iCs/>
                <w:sz w:val="22"/>
                <w:szCs w:val="22"/>
                <w:lang w:eastAsia="ja-JP"/>
              </w:rPr>
              <w:t xml:space="preserve"> and track progress, review, evaluate and implement learnings for optimal impact</w:t>
            </w:r>
          </w:p>
          <w:p w14:paraId="23FB241E" w14:textId="77777777" w:rsidR="00383C38" w:rsidRPr="00FE46D1" w:rsidRDefault="00383C38" w:rsidP="00383C38">
            <w:pPr>
              <w:rPr>
                <w:rFonts w:ascii="Arial Nova Light" w:hAnsi="Arial Nova Light" w:cstheme="majorHAnsi"/>
                <w:iCs/>
                <w:sz w:val="22"/>
                <w:szCs w:val="22"/>
                <w:lang w:eastAsia="ja-JP"/>
              </w:rPr>
            </w:pPr>
          </w:p>
          <w:p w14:paraId="705306AC" w14:textId="77777777" w:rsidR="00AD6F8F" w:rsidRPr="00FE46D1" w:rsidRDefault="00AD6F8F" w:rsidP="00AD6F8F">
            <w:pPr>
              <w:rPr>
                <w:rFonts w:ascii="Arial Nova Light" w:hAnsi="Arial Nova Light" w:cstheme="majorHAnsi"/>
                <w:iCs/>
                <w:sz w:val="22"/>
                <w:szCs w:val="22"/>
                <w:lang w:eastAsia="ja-JP"/>
              </w:rPr>
            </w:pPr>
            <w:r w:rsidRPr="00FE46D1">
              <w:rPr>
                <w:rFonts w:ascii="Arial Nova Light" w:hAnsi="Arial Nova Light" w:cstheme="majorHAnsi"/>
                <w:iCs/>
                <w:sz w:val="22"/>
                <w:szCs w:val="22"/>
                <w:lang w:eastAsia="ja-JP"/>
              </w:rPr>
              <w:t>Ability to communicate in Welsh, both written and spoken</w:t>
            </w:r>
          </w:p>
          <w:p w14:paraId="74A54D44" w14:textId="77777777" w:rsidR="00383C38" w:rsidRPr="00FE46D1" w:rsidRDefault="00383C38" w:rsidP="00383C38">
            <w:pPr>
              <w:rPr>
                <w:rFonts w:ascii="Arial Nova Light" w:hAnsi="Arial Nova Light" w:cstheme="majorHAnsi"/>
                <w:iCs/>
                <w:sz w:val="22"/>
                <w:szCs w:val="22"/>
                <w:lang w:eastAsia="ja-JP"/>
              </w:rPr>
            </w:pPr>
          </w:p>
          <w:p w14:paraId="5C972C56" w14:textId="77777777" w:rsidR="00383C38" w:rsidRPr="00FE46D1" w:rsidRDefault="00383C38" w:rsidP="00383C38">
            <w:pPr>
              <w:rPr>
                <w:rFonts w:ascii="Arial Nova Light" w:hAnsi="Arial Nova Light" w:cstheme="majorHAnsi"/>
                <w:iCs/>
                <w:sz w:val="22"/>
                <w:szCs w:val="22"/>
                <w:lang w:eastAsia="ja-JP"/>
              </w:rPr>
            </w:pPr>
          </w:p>
        </w:tc>
      </w:tr>
      <w:tr w:rsidR="00383C38" w:rsidRPr="00FE46D1" w14:paraId="17D468C7" w14:textId="77777777" w:rsidTr="008256C4">
        <w:tc>
          <w:tcPr>
            <w:tcW w:w="1798" w:type="dxa"/>
            <w:shd w:val="clear" w:color="auto" w:fill="D5DCE4" w:themeFill="text2" w:themeFillTint="33"/>
          </w:tcPr>
          <w:p w14:paraId="76F15D3A" w14:textId="10B0F895" w:rsidR="00383C38" w:rsidRPr="00FE46D1" w:rsidRDefault="00383C38" w:rsidP="00383C38">
            <w:pPr>
              <w:rPr>
                <w:rFonts w:ascii="Arial Nova Light" w:hAnsi="Arial Nova Light" w:cstheme="majorHAnsi"/>
                <w:b/>
                <w:bCs/>
                <w:iCs/>
                <w:sz w:val="22"/>
                <w:szCs w:val="22"/>
                <w:lang w:eastAsia="ja-JP"/>
              </w:rPr>
            </w:pPr>
            <w:r w:rsidRPr="00FE46D1">
              <w:rPr>
                <w:rFonts w:ascii="Arial Nova Light" w:hAnsi="Arial Nova Light" w:cstheme="majorHAnsi"/>
                <w:b/>
                <w:bCs/>
                <w:iCs/>
                <w:sz w:val="22"/>
                <w:szCs w:val="22"/>
                <w:lang w:eastAsia="ja-JP"/>
              </w:rPr>
              <w:t>Special Circumstances</w:t>
            </w:r>
          </w:p>
          <w:p w14:paraId="2F58FA85" w14:textId="427BF6CE" w:rsidR="00383C38" w:rsidRPr="00FE46D1" w:rsidRDefault="00383C38" w:rsidP="00383C38">
            <w:pPr>
              <w:rPr>
                <w:rFonts w:ascii="Arial Nova Light" w:hAnsi="Arial Nova Light" w:cstheme="majorHAnsi"/>
                <w:b/>
                <w:bCs/>
                <w:iCs/>
                <w:sz w:val="22"/>
                <w:szCs w:val="22"/>
                <w:lang w:eastAsia="ja-JP"/>
              </w:rPr>
            </w:pPr>
          </w:p>
        </w:tc>
        <w:tc>
          <w:tcPr>
            <w:tcW w:w="5103" w:type="dxa"/>
            <w:shd w:val="clear" w:color="auto" w:fill="D5DCE4" w:themeFill="text2" w:themeFillTint="33"/>
          </w:tcPr>
          <w:p w14:paraId="51EC514A" w14:textId="1E28D952" w:rsidR="00383C38" w:rsidRPr="00FE46D1" w:rsidRDefault="2F9BC003" w:rsidP="00383C38">
            <w:pPr>
              <w:rPr>
                <w:rFonts w:ascii="Arial Nova Light" w:hAnsi="Arial Nova Light" w:cstheme="majorHAnsi"/>
                <w:iCs/>
                <w:sz w:val="22"/>
                <w:szCs w:val="22"/>
              </w:rPr>
            </w:pPr>
            <w:r w:rsidRPr="00FE46D1">
              <w:rPr>
                <w:rFonts w:ascii="Arial Nova Light" w:eastAsia="Arial Nova Light" w:hAnsi="Arial Nova Light" w:cstheme="majorHAnsi"/>
                <w:iCs/>
                <w:sz w:val="22"/>
                <w:szCs w:val="22"/>
              </w:rPr>
              <w:t xml:space="preserve">Able to work flexibly including out of normal office hours </w:t>
            </w:r>
          </w:p>
          <w:p w14:paraId="37DDD7AD" w14:textId="5807E795" w:rsidR="00383C38" w:rsidRPr="00901743" w:rsidRDefault="2F9BC003" w:rsidP="00383C38">
            <w:pPr>
              <w:rPr>
                <w:rFonts w:ascii="Arial Nova Light" w:hAnsi="Arial Nova Light" w:cstheme="majorHAnsi"/>
                <w:iCs/>
                <w:sz w:val="18"/>
                <w:szCs w:val="18"/>
              </w:rPr>
            </w:pPr>
            <w:r w:rsidRPr="00FE46D1">
              <w:rPr>
                <w:rFonts w:ascii="Arial Nova Light" w:eastAsia="Arial Nova Light" w:hAnsi="Arial Nova Light" w:cstheme="majorHAnsi"/>
                <w:iCs/>
                <w:sz w:val="22"/>
                <w:szCs w:val="22"/>
              </w:rPr>
              <w:t xml:space="preserve"> </w:t>
            </w:r>
          </w:p>
          <w:p w14:paraId="14AAEBFA" w14:textId="15A1D93D" w:rsidR="00383C38" w:rsidRPr="00FE46D1" w:rsidRDefault="2F9BC003" w:rsidP="00383C38">
            <w:pPr>
              <w:rPr>
                <w:rFonts w:ascii="Arial Nova Light" w:hAnsi="Arial Nova Light" w:cstheme="majorHAnsi"/>
                <w:iCs/>
                <w:sz w:val="22"/>
                <w:szCs w:val="22"/>
              </w:rPr>
            </w:pPr>
            <w:r w:rsidRPr="00FE46D1">
              <w:rPr>
                <w:rFonts w:ascii="Arial Nova Light" w:eastAsia="Arial Nova Light" w:hAnsi="Arial Nova Light" w:cstheme="majorHAnsi"/>
                <w:iCs/>
                <w:sz w:val="22"/>
                <w:szCs w:val="22"/>
              </w:rPr>
              <w:t>Able to travel as required</w:t>
            </w:r>
          </w:p>
          <w:p w14:paraId="038F92F7" w14:textId="3704D344" w:rsidR="00383C38" w:rsidRPr="00901743" w:rsidRDefault="2F9BC003" w:rsidP="00383C38">
            <w:pPr>
              <w:rPr>
                <w:rFonts w:ascii="Arial Nova Light" w:eastAsia="Calibri" w:hAnsi="Arial Nova Light" w:cstheme="majorHAnsi"/>
                <w:sz w:val="18"/>
                <w:szCs w:val="18"/>
              </w:rPr>
            </w:pPr>
            <w:r w:rsidRPr="00FE46D1">
              <w:rPr>
                <w:rFonts w:ascii="Arial Nova Light" w:eastAsia="Arial Nova Light" w:hAnsi="Arial Nova Light" w:cstheme="majorHAnsi"/>
                <w:iCs/>
                <w:sz w:val="22"/>
                <w:szCs w:val="22"/>
              </w:rPr>
              <w:t xml:space="preserve"> </w:t>
            </w:r>
          </w:p>
        </w:tc>
        <w:tc>
          <w:tcPr>
            <w:tcW w:w="2648" w:type="dxa"/>
            <w:shd w:val="clear" w:color="auto" w:fill="D5DCE4" w:themeFill="text2" w:themeFillTint="33"/>
          </w:tcPr>
          <w:p w14:paraId="3605CE9F" w14:textId="77777777" w:rsidR="00383C38" w:rsidRPr="00FE46D1" w:rsidRDefault="00383C38" w:rsidP="00383C38">
            <w:pPr>
              <w:rPr>
                <w:rFonts w:ascii="Arial Nova Light" w:hAnsi="Arial Nova Light" w:cstheme="majorHAnsi"/>
                <w:iCs/>
                <w:sz w:val="22"/>
                <w:szCs w:val="22"/>
                <w:lang w:eastAsia="ja-JP"/>
              </w:rPr>
            </w:pPr>
          </w:p>
        </w:tc>
      </w:tr>
    </w:tbl>
    <w:p w14:paraId="39701A84" w14:textId="77777777" w:rsidR="009E2AEF" w:rsidRPr="00FE46D1" w:rsidRDefault="009E2AEF">
      <w:pPr>
        <w:pStyle w:val="z-TopofForm"/>
        <w:rPr>
          <w:rFonts w:ascii="Arial Nova Light" w:hAnsi="Arial Nova Light" w:cstheme="majorHAnsi"/>
          <w:b/>
          <w:iCs/>
          <w:sz w:val="22"/>
          <w:szCs w:val="22"/>
          <w:lang w:eastAsia="ja-JP"/>
        </w:rPr>
      </w:pPr>
    </w:p>
    <w:sectPr w:rsidR="009E2AEF" w:rsidRPr="00FE46D1" w:rsidSect="008256C4">
      <w:headerReference w:type="default" r:id="rId13"/>
      <w:footerReference w:type="default" r:id="rId14"/>
      <w:pgSz w:w="12240" w:h="15840"/>
      <w:pgMar w:top="0" w:right="1327" w:bottom="720" w:left="1276"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42E82" w14:textId="77777777" w:rsidR="00774079" w:rsidRDefault="00774079" w:rsidP="002A6897">
      <w:r>
        <w:separator/>
      </w:r>
    </w:p>
  </w:endnote>
  <w:endnote w:type="continuationSeparator" w:id="0">
    <w:p w14:paraId="692B25D7" w14:textId="77777777" w:rsidR="00774079" w:rsidRDefault="00774079" w:rsidP="002A6897">
      <w:r>
        <w:continuationSeparator/>
      </w:r>
    </w:p>
  </w:endnote>
  <w:endnote w:type="continuationNotice" w:id="1">
    <w:p w14:paraId="39436AA8" w14:textId="77777777" w:rsidR="00774079" w:rsidRDefault="00774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B060" w14:textId="655EACAA" w:rsidR="00F96191" w:rsidRPr="00BF07EA" w:rsidRDefault="008256C4">
    <w:pPr>
      <w:pStyle w:val="Footer"/>
      <w:rPr>
        <w:rFonts w:asciiTheme="majorHAnsi" w:hAnsiTheme="majorHAnsi" w:cstheme="majorHAnsi"/>
        <w:sz w:val="20"/>
        <w:szCs w:val="16"/>
      </w:rPr>
    </w:pPr>
    <w:r>
      <w:rPr>
        <w:rFonts w:asciiTheme="majorHAnsi" w:hAnsiTheme="majorHAnsi" w:cstheme="majorHAnsi"/>
        <w:sz w:val="20"/>
        <w:szCs w:val="16"/>
      </w:rPr>
      <w:t xml:space="preserve">Last Updated: </w:t>
    </w:r>
    <w:r w:rsidR="00F96191" w:rsidRPr="00BF07EA">
      <w:rPr>
        <w:rFonts w:asciiTheme="majorHAnsi" w:hAnsiTheme="majorHAnsi" w:cstheme="majorHAnsi"/>
        <w:sz w:val="20"/>
        <w:szCs w:val="16"/>
      </w:rPr>
      <w:fldChar w:fldCharType="begin"/>
    </w:r>
    <w:r w:rsidR="00F96191" w:rsidRPr="00BF07EA">
      <w:rPr>
        <w:rFonts w:asciiTheme="majorHAnsi" w:hAnsiTheme="majorHAnsi" w:cstheme="majorHAnsi"/>
        <w:sz w:val="20"/>
        <w:szCs w:val="16"/>
      </w:rPr>
      <w:instrText xml:space="preserve"> DATE \@ "MMMM yy" </w:instrText>
    </w:r>
    <w:r w:rsidR="00F96191" w:rsidRPr="00BF07EA">
      <w:rPr>
        <w:rFonts w:asciiTheme="majorHAnsi" w:hAnsiTheme="majorHAnsi" w:cstheme="majorHAnsi"/>
        <w:sz w:val="20"/>
        <w:szCs w:val="16"/>
      </w:rPr>
      <w:fldChar w:fldCharType="separate"/>
    </w:r>
    <w:r w:rsidR="00C44D2C" w:rsidRPr="00BF07EA">
      <w:rPr>
        <w:rFonts w:asciiTheme="majorHAnsi" w:hAnsiTheme="majorHAnsi" w:cstheme="majorHAnsi"/>
        <w:noProof/>
        <w:sz w:val="20"/>
        <w:szCs w:val="16"/>
      </w:rPr>
      <w:t>December 20</w:t>
    </w:r>
    <w:r w:rsidR="00F96191" w:rsidRPr="00BF07EA">
      <w:rPr>
        <w:rFonts w:asciiTheme="majorHAnsi" w:hAnsiTheme="majorHAnsi" w:cstheme="majorHAnsi"/>
        <w:sz w:val="20"/>
        <w:szCs w:val="16"/>
      </w:rPr>
      <w:fldChar w:fldCharType="end"/>
    </w:r>
    <w:r w:rsidR="00BF07EA" w:rsidRPr="00BF07EA">
      <w:rPr>
        <w:rFonts w:asciiTheme="majorHAnsi" w:hAnsiTheme="majorHAnsi" w:cstheme="majorHAnsi"/>
        <w:sz w:val="20"/>
        <w:szCs w:val="16"/>
      </w:rPr>
      <w:t>20</w:t>
    </w:r>
  </w:p>
  <w:p w14:paraId="37C67DC2" w14:textId="1EB51E55" w:rsidR="002A6897" w:rsidRDefault="002A6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27564" w14:textId="77777777" w:rsidR="00774079" w:rsidRDefault="00774079" w:rsidP="002A6897">
      <w:r>
        <w:separator/>
      </w:r>
    </w:p>
  </w:footnote>
  <w:footnote w:type="continuationSeparator" w:id="0">
    <w:p w14:paraId="4C347AB0" w14:textId="77777777" w:rsidR="00774079" w:rsidRDefault="00774079" w:rsidP="002A6897">
      <w:r>
        <w:continuationSeparator/>
      </w:r>
    </w:p>
  </w:footnote>
  <w:footnote w:type="continuationNotice" w:id="1">
    <w:p w14:paraId="650938BF" w14:textId="77777777" w:rsidR="00774079" w:rsidRDefault="007740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24E66CF4" w14:paraId="54CEF954" w14:textId="77777777" w:rsidTr="24E66CF4">
      <w:tc>
        <w:tcPr>
          <w:tcW w:w="3213" w:type="dxa"/>
        </w:tcPr>
        <w:p w14:paraId="3CB17F66" w14:textId="4542EF3C" w:rsidR="24E66CF4" w:rsidRDefault="24E66CF4" w:rsidP="24E66CF4">
          <w:pPr>
            <w:pStyle w:val="Header"/>
            <w:ind w:left="-115"/>
          </w:pPr>
        </w:p>
      </w:tc>
      <w:tc>
        <w:tcPr>
          <w:tcW w:w="3213" w:type="dxa"/>
        </w:tcPr>
        <w:p w14:paraId="06BD5A05" w14:textId="2C0110F9" w:rsidR="24E66CF4" w:rsidRDefault="24E66CF4" w:rsidP="24E66CF4">
          <w:pPr>
            <w:pStyle w:val="Header"/>
            <w:jc w:val="center"/>
          </w:pPr>
        </w:p>
      </w:tc>
      <w:tc>
        <w:tcPr>
          <w:tcW w:w="3213" w:type="dxa"/>
        </w:tcPr>
        <w:p w14:paraId="49E82F00" w14:textId="07132EA6" w:rsidR="24E66CF4" w:rsidRDefault="24E66CF4" w:rsidP="24E66CF4">
          <w:pPr>
            <w:pStyle w:val="Header"/>
            <w:ind w:right="-115"/>
            <w:jc w:val="right"/>
          </w:pPr>
        </w:p>
      </w:tc>
    </w:tr>
  </w:tbl>
  <w:p w14:paraId="5F93C327" w14:textId="05EC4D10" w:rsidR="002A6897" w:rsidRDefault="002A6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8AD"/>
    <w:multiLevelType w:val="hybridMultilevel"/>
    <w:tmpl w:val="5B5E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12C0A"/>
    <w:multiLevelType w:val="hybridMultilevel"/>
    <w:tmpl w:val="8ADC86E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9C7F1F"/>
    <w:multiLevelType w:val="hybridMultilevel"/>
    <w:tmpl w:val="3F64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B4A5B"/>
    <w:multiLevelType w:val="hybridMultilevel"/>
    <w:tmpl w:val="9858F7EE"/>
    <w:lvl w:ilvl="0" w:tplc="48DCA30E">
      <w:start w:val="1"/>
      <w:numFmt w:val="bullet"/>
      <w:lvlText w:val=""/>
      <w:lvlJc w:val="left"/>
      <w:pPr>
        <w:tabs>
          <w:tab w:val="num" w:pos="720"/>
        </w:tabs>
        <w:ind w:left="720" w:hanging="360"/>
      </w:pPr>
      <w:rPr>
        <w:rFonts w:ascii="Symbol" w:hAnsi="Symbol" w:hint="default"/>
        <w:sz w:val="20"/>
      </w:rPr>
    </w:lvl>
    <w:lvl w:ilvl="1" w:tplc="F8B0323C">
      <w:start w:val="1"/>
      <w:numFmt w:val="bullet"/>
      <w:lvlText w:val=""/>
      <w:lvlJc w:val="left"/>
      <w:pPr>
        <w:tabs>
          <w:tab w:val="num" w:pos="1440"/>
        </w:tabs>
        <w:ind w:left="1440" w:hanging="360"/>
      </w:pPr>
      <w:rPr>
        <w:rFonts w:ascii="Symbol" w:hAnsi="Symbol" w:hint="default"/>
        <w:sz w:val="20"/>
      </w:rPr>
    </w:lvl>
    <w:lvl w:ilvl="2" w:tplc="B07E4FDC">
      <w:start w:val="1"/>
      <w:numFmt w:val="bullet"/>
      <w:lvlText w:val=""/>
      <w:lvlJc w:val="left"/>
      <w:pPr>
        <w:tabs>
          <w:tab w:val="num" w:pos="2160"/>
        </w:tabs>
        <w:ind w:left="2160" w:hanging="360"/>
      </w:pPr>
      <w:rPr>
        <w:rFonts w:ascii="Symbol" w:hAnsi="Symbol" w:hint="default"/>
        <w:sz w:val="20"/>
      </w:rPr>
    </w:lvl>
    <w:lvl w:ilvl="3" w:tplc="2F5AE4DC">
      <w:start w:val="1"/>
      <w:numFmt w:val="bullet"/>
      <w:lvlText w:val=""/>
      <w:lvlJc w:val="left"/>
      <w:pPr>
        <w:tabs>
          <w:tab w:val="num" w:pos="2880"/>
        </w:tabs>
        <w:ind w:left="2880" w:hanging="360"/>
      </w:pPr>
      <w:rPr>
        <w:rFonts w:ascii="Symbol" w:hAnsi="Symbol" w:hint="default"/>
        <w:sz w:val="20"/>
      </w:rPr>
    </w:lvl>
    <w:lvl w:ilvl="4" w:tplc="55423910">
      <w:start w:val="1"/>
      <w:numFmt w:val="bullet"/>
      <w:lvlText w:val=""/>
      <w:lvlJc w:val="left"/>
      <w:pPr>
        <w:tabs>
          <w:tab w:val="num" w:pos="3600"/>
        </w:tabs>
        <w:ind w:left="3600" w:hanging="360"/>
      </w:pPr>
      <w:rPr>
        <w:rFonts w:ascii="Symbol" w:hAnsi="Symbol" w:hint="default"/>
        <w:sz w:val="20"/>
      </w:rPr>
    </w:lvl>
    <w:lvl w:ilvl="5" w:tplc="AE183C0C">
      <w:start w:val="1"/>
      <w:numFmt w:val="bullet"/>
      <w:lvlText w:val=""/>
      <w:lvlJc w:val="left"/>
      <w:pPr>
        <w:tabs>
          <w:tab w:val="num" w:pos="4320"/>
        </w:tabs>
        <w:ind w:left="4320" w:hanging="360"/>
      </w:pPr>
      <w:rPr>
        <w:rFonts w:ascii="Symbol" w:hAnsi="Symbol" w:hint="default"/>
        <w:sz w:val="20"/>
      </w:rPr>
    </w:lvl>
    <w:lvl w:ilvl="6" w:tplc="E56CE5C2">
      <w:start w:val="1"/>
      <w:numFmt w:val="bullet"/>
      <w:lvlText w:val=""/>
      <w:lvlJc w:val="left"/>
      <w:pPr>
        <w:tabs>
          <w:tab w:val="num" w:pos="5040"/>
        </w:tabs>
        <w:ind w:left="5040" w:hanging="360"/>
      </w:pPr>
      <w:rPr>
        <w:rFonts w:ascii="Symbol" w:hAnsi="Symbol" w:hint="default"/>
        <w:sz w:val="20"/>
      </w:rPr>
    </w:lvl>
    <w:lvl w:ilvl="7" w:tplc="FFE493A2">
      <w:start w:val="1"/>
      <w:numFmt w:val="bullet"/>
      <w:lvlText w:val=""/>
      <w:lvlJc w:val="left"/>
      <w:pPr>
        <w:tabs>
          <w:tab w:val="num" w:pos="5760"/>
        </w:tabs>
        <w:ind w:left="5760" w:hanging="360"/>
      </w:pPr>
      <w:rPr>
        <w:rFonts w:ascii="Symbol" w:hAnsi="Symbol" w:hint="default"/>
        <w:sz w:val="20"/>
      </w:rPr>
    </w:lvl>
    <w:lvl w:ilvl="8" w:tplc="49222A14">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860BC3"/>
    <w:multiLevelType w:val="hybridMultilevel"/>
    <w:tmpl w:val="EC225D9A"/>
    <w:lvl w:ilvl="0" w:tplc="FFFFFFFF">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50D20"/>
    <w:multiLevelType w:val="hybridMultilevel"/>
    <w:tmpl w:val="4E1C0ABA"/>
    <w:lvl w:ilvl="0" w:tplc="2C2AA94A">
      <w:start w:val="1"/>
      <w:numFmt w:val="bullet"/>
      <w:lvlText w:val=""/>
      <w:lvlJc w:val="left"/>
      <w:pPr>
        <w:tabs>
          <w:tab w:val="num" w:pos="720"/>
        </w:tabs>
        <w:ind w:left="720" w:hanging="360"/>
      </w:pPr>
      <w:rPr>
        <w:rFonts w:ascii="Symbol" w:hAnsi="Symbol" w:hint="default"/>
        <w:sz w:val="20"/>
      </w:rPr>
    </w:lvl>
    <w:lvl w:ilvl="1" w:tplc="2AE2A2A4">
      <w:start w:val="1"/>
      <w:numFmt w:val="bullet"/>
      <w:lvlText w:val=""/>
      <w:lvlJc w:val="left"/>
      <w:pPr>
        <w:tabs>
          <w:tab w:val="num" w:pos="1440"/>
        </w:tabs>
        <w:ind w:left="1440" w:hanging="360"/>
      </w:pPr>
      <w:rPr>
        <w:rFonts w:ascii="Symbol" w:hAnsi="Symbol" w:hint="default"/>
        <w:sz w:val="20"/>
      </w:rPr>
    </w:lvl>
    <w:lvl w:ilvl="2" w:tplc="1FA2FE2E">
      <w:start w:val="1"/>
      <w:numFmt w:val="bullet"/>
      <w:lvlText w:val=""/>
      <w:lvlJc w:val="left"/>
      <w:pPr>
        <w:tabs>
          <w:tab w:val="num" w:pos="2160"/>
        </w:tabs>
        <w:ind w:left="2160" w:hanging="360"/>
      </w:pPr>
      <w:rPr>
        <w:rFonts w:ascii="Symbol" w:hAnsi="Symbol" w:hint="default"/>
        <w:sz w:val="20"/>
      </w:rPr>
    </w:lvl>
    <w:lvl w:ilvl="3" w:tplc="EC869044">
      <w:start w:val="1"/>
      <w:numFmt w:val="bullet"/>
      <w:lvlText w:val=""/>
      <w:lvlJc w:val="left"/>
      <w:pPr>
        <w:tabs>
          <w:tab w:val="num" w:pos="2880"/>
        </w:tabs>
        <w:ind w:left="2880" w:hanging="360"/>
      </w:pPr>
      <w:rPr>
        <w:rFonts w:ascii="Symbol" w:hAnsi="Symbol" w:hint="default"/>
        <w:sz w:val="20"/>
      </w:rPr>
    </w:lvl>
    <w:lvl w:ilvl="4" w:tplc="2D6A8EB6">
      <w:start w:val="1"/>
      <w:numFmt w:val="bullet"/>
      <w:lvlText w:val=""/>
      <w:lvlJc w:val="left"/>
      <w:pPr>
        <w:tabs>
          <w:tab w:val="num" w:pos="3600"/>
        </w:tabs>
        <w:ind w:left="3600" w:hanging="360"/>
      </w:pPr>
      <w:rPr>
        <w:rFonts w:ascii="Symbol" w:hAnsi="Symbol" w:hint="default"/>
        <w:sz w:val="20"/>
      </w:rPr>
    </w:lvl>
    <w:lvl w:ilvl="5" w:tplc="570E058E">
      <w:start w:val="1"/>
      <w:numFmt w:val="bullet"/>
      <w:lvlText w:val=""/>
      <w:lvlJc w:val="left"/>
      <w:pPr>
        <w:tabs>
          <w:tab w:val="num" w:pos="4320"/>
        </w:tabs>
        <w:ind w:left="4320" w:hanging="360"/>
      </w:pPr>
      <w:rPr>
        <w:rFonts w:ascii="Symbol" w:hAnsi="Symbol" w:hint="default"/>
        <w:sz w:val="20"/>
      </w:rPr>
    </w:lvl>
    <w:lvl w:ilvl="6" w:tplc="9B9653B2">
      <w:start w:val="1"/>
      <w:numFmt w:val="bullet"/>
      <w:lvlText w:val=""/>
      <w:lvlJc w:val="left"/>
      <w:pPr>
        <w:tabs>
          <w:tab w:val="num" w:pos="5040"/>
        </w:tabs>
        <w:ind w:left="5040" w:hanging="360"/>
      </w:pPr>
      <w:rPr>
        <w:rFonts w:ascii="Symbol" w:hAnsi="Symbol" w:hint="default"/>
        <w:sz w:val="20"/>
      </w:rPr>
    </w:lvl>
    <w:lvl w:ilvl="7" w:tplc="6994EF1A">
      <w:start w:val="1"/>
      <w:numFmt w:val="bullet"/>
      <w:lvlText w:val=""/>
      <w:lvlJc w:val="left"/>
      <w:pPr>
        <w:tabs>
          <w:tab w:val="num" w:pos="5760"/>
        </w:tabs>
        <w:ind w:left="5760" w:hanging="360"/>
      </w:pPr>
      <w:rPr>
        <w:rFonts w:ascii="Symbol" w:hAnsi="Symbol" w:hint="default"/>
        <w:sz w:val="20"/>
      </w:rPr>
    </w:lvl>
    <w:lvl w:ilvl="8" w:tplc="67DE0CCC">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044051"/>
    <w:multiLevelType w:val="hybridMultilevel"/>
    <w:tmpl w:val="65A4BC1C"/>
    <w:lvl w:ilvl="0" w:tplc="41444B80">
      <w:start w:val="1"/>
      <w:numFmt w:val="bullet"/>
      <w:lvlText w:val=""/>
      <w:lvlJc w:val="left"/>
      <w:pPr>
        <w:tabs>
          <w:tab w:val="num" w:pos="720"/>
        </w:tabs>
        <w:ind w:left="720" w:hanging="360"/>
      </w:pPr>
      <w:rPr>
        <w:rFonts w:ascii="Symbol" w:hAnsi="Symbol" w:hint="default"/>
        <w:sz w:val="20"/>
      </w:rPr>
    </w:lvl>
    <w:lvl w:ilvl="1" w:tplc="FBB27EDC">
      <w:start w:val="1"/>
      <w:numFmt w:val="bullet"/>
      <w:lvlText w:val=""/>
      <w:lvlJc w:val="left"/>
      <w:pPr>
        <w:tabs>
          <w:tab w:val="num" w:pos="1440"/>
        </w:tabs>
        <w:ind w:left="1440" w:hanging="360"/>
      </w:pPr>
      <w:rPr>
        <w:rFonts w:ascii="Symbol" w:hAnsi="Symbol" w:hint="default"/>
        <w:sz w:val="20"/>
      </w:rPr>
    </w:lvl>
    <w:lvl w:ilvl="2" w:tplc="2A8806A4">
      <w:start w:val="1"/>
      <w:numFmt w:val="bullet"/>
      <w:lvlText w:val=""/>
      <w:lvlJc w:val="left"/>
      <w:pPr>
        <w:tabs>
          <w:tab w:val="num" w:pos="2160"/>
        </w:tabs>
        <w:ind w:left="2160" w:hanging="360"/>
      </w:pPr>
      <w:rPr>
        <w:rFonts w:ascii="Symbol" w:hAnsi="Symbol" w:hint="default"/>
        <w:sz w:val="20"/>
      </w:rPr>
    </w:lvl>
    <w:lvl w:ilvl="3" w:tplc="3738A75C">
      <w:start w:val="1"/>
      <w:numFmt w:val="bullet"/>
      <w:lvlText w:val=""/>
      <w:lvlJc w:val="left"/>
      <w:pPr>
        <w:tabs>
          <w:tab w:val="num" w:pos="2880"/>
        </w:tabs>
        <w:ind w:left="2880" w:hanging="360"/>
      </w:pPr>
      <w:rPr>
        <w:rFonts w:ascii="Symbol" w:hAnsi="Symbol" w:hint="default"/>
        <w:sz w:val="20"/>
      </w:rPr>
    </w:lvl>
    <w:lvl w:ilvl="4" w:tplc="F2A07A00">
      <w:start w:val="1"/>
      <w:numFmt w:val="bullet"/>
      <w:lvlText w:val=""/>
      <w:lvlJc w:val="left"/>
      <w:pPr>
        <w:tabs>
          <w:tab w:val="num" w:pos="3600"/>
        </w:tabs>
        <w:ind w:left="3600" w:hanging="360"/>
      </w:pPr>
      <w:rPr>
        <w:rFonts w:ascii="Symbol" w:hAnsi="Symbol" w:hint="default"/>
        <w:sz w:val="20"/>
      </w:rPr>
    </w:lvl>
    <w:lvl w:ilvl="5" w:tplc="CB0AB84C">
      <w:start w:val="1"/>
      <w:numFmt w:val="bullet"/>
      <w:lvlText w:val=""/>
      <w:lvlJc w:val="left"/>
      <w:pPr>
        <w:tabs>
          <w:tab w:val="num" w:pos="4320"/>
        </w:tabs>
        <w:ind w:left="4320" w:hanging="360"/>
      </w:pPr>
      <w:rPr>
        <w:rFonts w:ascii="Symbol" w:hAnsi="Symbol" w:hint="default"/>
        <w:sz w:val="20"/>
      </w:rPr>
    </w:lvl>
    <w:lvl w:ilvl="6" w:tplc="BF942CCC">
      <w:start w:val="1"/>
      <w:numFmt w:val="bullet"/>
      <w:lvlText w:val=""/>
      <w:lvlJc w:val="left"/>
      <w:pPr>
        <w:tabs>
          <w:tab w:val="num" w:pos="5040"/>
        </w:tabs>
        <w:ind w:left="5040" w:hanging="360"/>
      </w:pPr>
      <w:rPr>
        <w:rFonts w:ascii="Symbol" w:hAnsi="Symbol" w:hint="default"/>
        <w:sz w:val="20"/>
      </w:rPr>
    </w:lvl>
    <w:lvl w:ilvl="7" w:tplc="DD1AE096">
      <w:start w:val="1"/>
      <w:numFmt w:val="bullet"/>
      <w:lvlText w:val=""/>
      <w:lvlJc w:val="left"/>
      <w:pPr>
        <w:tabs>
          <w:tab w:val="num" w:pos="5760"/>
        </w:tabs>
        <w:ind w:left="5760" w:hanging="360"/>
      </w:pPr>
      <w:rPr>
        <w:rFonts w:ascii="Symbol" w:hAnsi="Symbol" w:hint="default"/>
        <w:sz w:val="20"/>
      </w:rPr>
    </w:lvl>
    <w:lvl w:ilvl="8" w:tplc="879CD62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EC4600"/>
    <w:multiLevelType w:val="hybridMultilevel"/>
    <w:tmpl w:val="3CA2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912CA"/>
    <w:multiLevelType w:val="hybridMultilevel"/>
    <w:tmpl w:val="ECFC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E7140"/>
    <w:multiLevelType w:val="hybridMultilevel"/>
    <w:tmpl w:val="6922D4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F6C1BC4"/>
    <w:multiLevelType w:val="hybridMultilevel"/>
    <w:tmpl w:val="DE12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C039A"/>
    <w:multiLevelType w:val="hybridMultilevel"/>
    <w:tmpl w:val="A334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A7B7F"/>
    <w:multiLevelType w:val="hybridMultilevel"/>
    <w:tmpl w:val="1054C7CC"/>
    <w:lvl w:ilvl="0" w:tplc="4EAC9C1A">
      <w:start w:val="1"/>
      <w:numFmt w:val="bullet"/>
      <w:lvlText w:val=""/>
      <w:lvlJc w:val="left"/>
      <w:pPr>
        <w:tabs>
          <w:tab w:val="num" w:pos="720"/>
        </w:tabs>
        <w:ind w:left="720" w:hanging="360"/>
      </w:pPr>
      <w:rPr>
        <w:rFonts w:ascii="Symbol" w:hAnsi="Symbol" w:hint="default"/>
        <w:sz w:val="20"/>
      </w:rPr>
    </w:lvl>
    <w:lvl w:ilvl="1" w:tplc="04EE5D78">
      <w:start w:val="1"/>
      <w:numFmt w:val="bullet"/>
      <w:lvlText w:val=""/>
      <w:lvlJc w:val="left"/>
      <w:pPr>
        <w:tabs>
          <w:tab w:val="num" w:pos="1440"/>
        </w:tabs>
        <w:ind w:left="1440" w:hanging="360"/>
      </w:pPr>
      <w:rPr>
        <w:rFonts w:ascii="Symbol" w:hAnsi="Symbol" w:hint="default"/>
        <w:sz w:val="20"/>
      </w:rPr>
    </w:lvl>
    <w:lvl w:ilvl="2" w:tplc="18CA5DC4">
      <w:start w:val="1"/>
      <w:numFmt w:val="bullet"/>
      <w:lvlText w:val=""/>
      <w:lvlJc w:val="left"/>
      <w:pPr>
        <w:tabs>
          <w:tab w:val="num" w:pos="2160"/>
        </w:tabs>
        <w:ind w:left="2160" w:hanging="360"/>
      </w:pPr>
      <w:rPr>
        <w:rFonts w:ascii="Symbol" w:hAnsi="Symbol" w:hint="default"/>
        <w:sz w:val="20"/>
      </w:rPr>
    </w:lvl>
    <w:lvl w:ilvl="3" w:tplc="B21EC018">
      <w:start w:val="1"/>
      <w:numFmt w:val="bullet"/>
      <w:lvlText w:val=""/>
      <w:lvlJc w:val="left"/>
      <w:pPr>
        <w:tabs>
          <w:tab w:val="num" w:pos="2880"/>
        </w:tabs>
        <w:ind w:left="2880" w:hanging="360"/>
      </w:pPr>
      <w:rPr>
        <w:rFonts w:ascii="Symbol" w:hAnsi="Symbol" w:hint="default"/>
        <w:sz w:val="20"/>
      </w:rPr>
    </w:lvl>
    <w:lvl w:ilvl="4" w:tplc="114E30CC">
      <w:start w:val="1"/>
      <w:numFmt w:val="bullet"/>
      <w:lvlText w:val=""/>
      <w:lvlJc w:val="left"/>
      <w:pPr>
        <w:tabs>
          <w:tab w:val="num" w:pos="3600"/>
        </w:tabs>
        <w:ind w:left="3600" w:hanging="360"/>
      </w:pPr>
      <w:rPr>
        <w:rFonts w:ascii="Symbol" w:hAnsi="Symbol" w:hint="default"/>
        <w:sz w:val="20"/>
      </w:rPr>
    </w:lvl>
    <w:lvl w:ilvl="5" w:tplc="7B9C8D36">
      <w:start w:val="1"/>
      <w:numFmt w:val="bullet"/>
      <w:lvlText w:val=""/>
      <w:lvlJc w:val="left"/>
      <w:pPr>
        <w:tabs>
          <w:tab w:val="num" w:pos="4320"/>
        </w:tabs>
        <w:ind w:left="4320" w:hanging="360"/>
      </w:pPr>
      <w:rPr>
        <w:rFonts w:ascii="Symbol" w:hAnsi="Symbol" w:hint="default"/>
        <w:sz w:val="20"/>
      </w:rPr>
    </w:lvl>
    <w:lvl w:ilvl="6" w:tplc="DAA8E964">
      <w:start w:val="1"/>
      <w:numFmt w:val="bullet"/>
      <w:lvlText w:val=""/>
      <w:lvlJc w:val="left"/>
      <w:pPr>
        <w:tabs>
          <w:tab w:val="num" w:pos="5040"/>
        </w:tabs>
        <w:ind w:left="5040" w:hanging="360"/>
      </w:pPr>
      <w:rPr>
        <w:rFonts w:ascii="Symbol" w:hAnsi="Symbol" w:hint="default"/>
        <w:sz w:val="20"/>
      </w:rPr>
    </w:lvl>
    <w:lvl w:ilvl="7" w:tplc="53FE99A0">
      <w:start w:val="1"/>
      <w:numFmt w:val="bullet"/>
      <w:lvlText w:val=""/>
      <w:lvlJc w:val="left"/>
      <w:pPr>
        <w:tabs>
          <w:tab w:val="num" w:pos="5760"/>
        </w:tabs>
        <w:ind w:left="5760" w:hanging="360"/>
      </w:pPr>
      <w:rPr>
        <w:rFonts w:ascii="Symbol" w:hAnsi="Symbol" w:hint="default"/>
        <w:sz w:val="20"/>
      </w:rPr>
    </w:lvl>
    <w:lvl w:ilvl="8" w:tplc="065069B2">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8E551F"/>
    <w:multiLevelType w:val="hybridMultilevel"/>
    <w:tmpl w:val="C10EE6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28C67467"/>
    <w:multiLevelType w:val="hybridMultilevel"/>
    <w:tmpl w:val="CDB0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4090E"/>
    <w:multiLevelType w:val="hybridMultilevel"/>
    <w:tmpl w:val="2ADEF382"/>
    <w:lvl w:ilvl="0" w:tplc="E9DEAB70">
      <w:start w:val="1"/>
      <w:numFmt w:val="bullet"/>
      <w:lvlText w:val=""/>
      <w:lvlJc w:val="left"/>
      <w:pPr>
        <w:tabs>
          <w:tab w:val="num" w:pos="720"/>
        </w:tabs>
        <w:ind w:left="720" w:hanging="360"/>
      </w:pPr>
      <w:rPr>
        <w:rFonts w:ascii="Symbol" w:hAnsi="Symbol" w:hint="default"/>
        <w:sz w:val="20"/>
      </w:rPr>
    </w:lvl>
    <w:lvl w:ilvl="1" w:tplc="67A21A42">
      <w:start w:val="1"/>
      <w:numFmt w:val="bullet"/>
      <w:lvlText w:val=""/>
      <w:lvlJc w:val="left"/>
      <w:pPr>
        <w:tabs>
          <w:tab w:val="num" w:pos="1440"/>
        </w:tabs>
        <w:ind w:left="1440" w:hanging="360"/>
      </w:pPr>
      <w:rPr>
        <w:rFonts w:ascii="Symbol" w:hAnsi="Symbol" w:hint="default"/>
        <w:sz w:val="20"/>
      </w:rPr>
    </w:lvl>
    <w:lvl w:ilvl="2" w:tplc="A8BA6372">
      <w:start w:val="1"/>
      <w:numFmt w:val="bullet"/>
      <w:lvlText w:val=""/>
      <w:lvlJc w:val="left"/>
      <w:pPr>
        <w:tabs>
          <w:tab w:val="num" w:pos="2160"/>
        </w:tabs>
        <w:ind w:left="2160" w:hanging="360"/>
      </w:pPr>
      <w:rPr>
        <w:rFonts w:ascii="Symbol" w:hAnsi="Symbol" w:hint="default"/>
        <w:sz w:val="20"/>
      </w:rPr>
    </w:lvl>
    <w:lvl w:ilvl="3" w:tplc="6E1E02AC">
      <w:start w:val="1"/>
      <w:numFmt w:val="bullet"/>
      <w:lvlText w:val=""/>
      <w:lvlJc w:val="left"/>
      <w:pPr>
        <w:tabs>
          <w:tab w:val="num" w:pos="2880"/>
        </w:tabs>
        <w:ind w:left="2880" w:hanging="360"/>
      </w:pPr>
      <w:rPr>
        <w:rFonts w:ascii="Symbol" w:hAnsi="Symbol" w:hint="default"/>
        <w:sz w:val="20"/>
      </w:rPr>
    </w:lvl>
    <w:lvl w:ilvl="4" w:tplc="D242B078">
      <w:start w:val="1"/>
      <w:numFmt w:val="bullet"/>
      <w:lvlText w:val=""/>
      <w:lvlJc w:val="left"/>
      <w:pPr>
        <w:tabs>
          <w:tab w:val="num" w:pos="3600"/>
        </w:tabs>
        <w:ind w:left="3600" w:hanging="360"/>
      </w:pPr>
      <w:rPr>
        <w:rFonts w:ascii="Symbol" w:hAnsi="Symbol" w:hint="default"/>
        <w:sz w:val="20"/>
      </w:rPr>
    </w:lvl>
    <w:lvl w:ilvl="5" w:tplc="A1BAD56E">
      <w:start w:val="1"/>
      <w:numFmt w:val="bullet"/>
      <w:lvlText w:val=""/>
      <w:lvlJc w:val="left"/>
      <w:pPr>
        <w:tabs>
          <w:tab w:val="num" w:pos="4320"/>
        </w:tabs>
        <w:ind w:left="4320" w:hanging="360"/>
      </w:pPr>
      <w:rPr>
        <w:rFonts w:ascii="Symbol" w:hAnsi="Symbol" w:hint="default"/>
        <w:sz w:val="20"/>
      </w:rPr>
    </w:lvl>
    <w:lvl w:ilvl="6" w:tplc="7C88D252">
      <w:start w:val="1"/>
      <w:numFmt w:val="bullet"/>
      <w:lvlText w:val=""/>
      <w:lvlJc w:val="left"/>
      <w:pPr>
        <w:tabs>
          <w:tab w:val="num" w:pos="5040"/>
        </w:tabs>
        <w:ind w:left="5040" w:hanging="360"/>
      </w:pPr>
      <w:rPr>
        <w:rFonts w:ascii="Symbol" w:hAnsi="Symbol" w:hint="default"/>
        <w:sz w:val="20"/>
      </w:rPr>
    </w:lvl>
    <w:lvl w:ilvl="7" w:tplc="29A0656A">
      <w:start w:val="1"/>
      <w:numFmt w:val="bullet"/>
      <w:lvlText w:val=""/>
      <w:lvlJc w:val="left"/>
      <w:pPr>
        <w:tabs>
          <w:tab w:val="num" w:pos="5760"/>
        </w:tabs>
        <w:ind w:left="5760" w:hanging="360"/>
      </w:pPr>
      <w:rPr>
        <w:rFonts w:ascii="Symbol" w:hAnsi="Symbol" w:hint="default"/>
        <w:sz w:val="20"/>
      </w:rPr>
    </w:lvl>
    <w:lvl w:ilvl="8" w:tplc="09DA2A44">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50605E"/>
    <w:multiLevelType w:val="hybridMultilevel"/>
    <w:tmpl w:val="9BCE956E"/>
    <w:lvl w:ilvl="0" w:tplc="67A6AE9A">
      <w:start w:val="1"/>
      <w:numFmt w:val="bullet"/>
      <w:lvlText w:val=""/>
      <w:lvlJc w:val="left"/>
      <w:pPr>
        <w:tabs>
          <w:tab w:val="num" w:pos="720"/>
        </w:tabs>
        <w:ind w:left="720" w:hanging="360"/>
      </w:pPr>
      <w:rPr>
        <w:rFonts w:ascii="Symbol" w:hAnsi="Symbol" w:hint="default"/>
        <w:sz w:val="20"/>
      </w:rPr>
    </w:lvl>
    <w:lvl w:ilvl="1" w:tplc="D47E6528">
      <w:start w:val="1"/>
      <w:numFmt w:val="bullet"/>
      <w:lvlText w:val=""/>
      <w:lvlJc w:val="left"/>
      <w:pPr>
        <w:tabs>
          <w:tab w:val="num" w:pos="1440"/>
        </w:tabs>
        <w:ind w:left="1440" w:hanging="360"/>
      </w:pPr>
      <w:rPr>
        <w:rFonts w:ascii="Symbol" w:hAnsi="Symbol" w:hint="default"/>
        <w:sz w:val="20"/>
      </w:rPr>
    </w:lvl>
    <w:lvl w:ilvl="2" w:tplc="2D0CABA4">
      <w:start w:val="1"/>
      <w:numFmt w:val="bullet"/>
      <w:lvlText w:val=""/>
      <w:lvlJc w:val="left"/>
      <w:pPr>
        <w:tabs>
          <w:tab w:val="num" w:pos="2160"/>
        </w:tabs>
        <w:ind w:left="2160" w:hanging="360"/>
      </w:pPr>
      <w:rPr>
        <w:rFonts w:ascii="Symbol" w:hAnsi="Symbol" w:hint="default"/>
        <w:sz w:val="20"/>
      </w:rPr>
    </w:lvl>
    <w:lvl w:ilvl="3" w:tplc="5AACEAB2">
      <w:start w:val="1"/>
      <w:numFmt w:val="bullet"/>
      <w:lvlText w:val=""/>
      <w:lvlJc w:val="left"/>
      <w:pPr>
        <w:tabs>
          <w:tab w:val="num" w:pos="2880"/>
        </w:tabs>
        <w:ind w:left="2880" w:hanging="360"/>
      </w:pPr>
      <w:rPr>
        <w:rFonts w:ascii="Symbol" w:hAnsi="Symbol" w:hint="default"/>
        <w:sz w:val="20"/>
      </w:rPr>
    </w:lvl>
    <w:lvl w:ilvl="4" w:tplc="327AC98A">
      <w:start w:val="1"/>
      <w:numFmt w:val="bullet"/>
      <w:lvlText w:val=""/>
      <w:lvlJc w:val="left"/>
      <w:pPr>
        <w:tabs>
          <w:tab w:val="num" w:pos="3600"/>
        </w:tabs>
        <w:ind w:left="3600" w:hanging="360"/>
      </w:pPr>
      <w:rPr>
        <w:rFonts w:ascii="Symbol" w:hAnsi="Symbol" w:hint="default"/>
        <w:sz w:val="20"/>
      </w:rPr>
    </w:lvl>
    <w:lvl w:ilvl="5" w:tplc="2DB84E4A">
      <w:start w:val="1"/>
      <w:numFmt w:val="bullet"/>
      <w:lvlText w:val=""/>
      <w:lvlJc w:val="left"/>
      <w:pPr>
        <w:tabs>
          <w:tab w:val="num" w:pos="4320"/>
        </w:tabs>
        <w:ind w:left="4320" w:hanging="360"/>
      </w:pPr>
      <w:rPr>
        <w:rFonts w:ascii="Symbol" w:hAnsi="Symbol" w:hint="default"/>
        <w:sz w:val="20"/>
      </w:rPr>
    </w:lvl>
    <w:lvl w:ilvl="6" w:tplc="FC609FE8">
      <w:start w:val="1"/>
      <w:numFmt w:val="bullet"/>
      <w:lvlText w:val=""/>
      <w:lvlJc w:val="left"/>
      <w:pPr>
        <w:tabs>
          <w:tab w:val="num" w:pos="5040"/>
        </w:tabs>
        <w:ind w:left="5040" w:hanging="360"/>
      </w:pPr>
      <w:rPr>
        <w:rFonts w:ascii="Symbol" w:hAnsi="Symbol" w:hint="default"/>
        <w:sz w:val="20"/>
      </w:rPr>
    </w:lvl>
    <w:lvl w:ilvl="7" w:tplc="279003DC">
      <w:start w:val="1"/>
      <w:numFmt w:val="bullet"/>
      <w:lvlText w:val=""/>
      <w:lvlJc w:val="left"/>
      <w:pPr>
        <w:tabs>
          <w:tab w:val="num" w:pos="5760"/>
        </w:tabs>
        <w:ind w:left="5760" w:hanging="360"/>
      </w:pPr>
      <w:rPr>
        <w:rFonts w:ascii="Symbol" w:hAnsi="Symbol" w:hint="default"/>
        <w:sz w:val="20"/>
      </w:rPr>
    </w:lvl>
    <w:lvl w:ilvl="8" w:tplc="5AEEAFB0">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7C4F76"/>
    <w:multiLevelType w:val="hybridMultilevel"/>
    <w:tmpl w:val="2E5A986C"/>
    <w:lvl w:ilvl="0" w:tplc="F5A09794">
      <w:start w:val="1"/>
      <w:numFmt w:val="bullet"/>
      <w:lvlText w:val="•"/>
      <w:lvlJc w:val="left"/>
      <w:pPr>
        <w:tabs>
          <w:tab w:val="num" w:pos="720"/>
        </w:tabs>
        <w:ind w:left="720" w:hanging="360"/>
      </w:pPr>
      <w:rPr>
        <w:rFonts w:ascii="Arial" w:hAnsi="Arial" w:hint="default"/>
      </w:rPr>
    </w:lvl>
    <w:lvl w:ilvl="1" w:tplc="A574E2B0" w:tentative="1">
      <w:start w:val="1"/>
      <w:numFmt w:val="bullet"/>
      <w:lvlText w:val="•"/>
      <w:lvlJc w:val="left"/>
      <w:pPr>
        <w:tabs>
          <w:tab w:val="num" w:pos="1440"/>
        </w:tabs>
        <w:ind w:left="1440" w:hanging="360"/>
      </w:pPr>
      <w:rPr>
        <w:rFonts w:ascii="Arial" w:hAnsi="Arial" w:hint="default"/>
      </w:rPr>
    </w:lvl>
    <w:lvl w:ilvl="2" w:tplc="276CC0CE" w:tentative="1">
      <w:start w:val="1"/>
      <w:numFmt w:val="bullet"/>
      <w:lvlText w:val="•"/>
      <w:lvlJc w:val="left"/>
      <w:pPr>
        <w:tabs>
          <w:tab w:val="num" w:pos="2160"/>
        </w:tabs>
        <w:ind w:left="2160" w:hanging="360"/>
      </w:pPr>
      <w:rPr>
        <w:rFonts w:ascii="Arial" w:hAnsi="Arial" w:hint="default"/>
      </w:rPr>
    </w:lvl>
    <w:lvl w:ilvl="3" w:tplc="3B9C2A76" w:tentative="1">
      <w:start w:val="1"/>
      <w:numFmt w:val="bullet"/>
      <w:lvlText w:val="•"/>
      <w:lvlJc w:val="left"/>
      <w:pPr>
        <w:tabs>
          <w:tab w:val="num" w:pos="2880"/>
        </w:tabs>
        <w:ind w:left="2880" w:hanging="360"/>
      </w:pPr>
      <w:rPr>
        <w:rFonts w:ascii="Arial" w:hAnsi="Arial" w:hint="default"/>
      </w:rPr>
    </w:lvl>
    <w:lvl w:ilvl="4" w:tplc="577492FC" w:tentative="1">
      <w:start w:val="1"/>
      <w:numFmt w:val="bullet"/>
      <w:lvlText w:val="•"/>
      <w:lvlJc w:val="left"/>
      <w:pPr>
        <w:tabs>
          <w:tab w:val="num" w:pos="3600"/>
        </w:tabs>
        <w:ind w:left="3600" w:hanging="360"/>
      </w:pPr>
      <w:rPr>
        <w:rFonts w:ascii="Arial" w:hAnsi="Arial" w:hint="default"/>
      </w:rPr>
    </w:lvl>
    <w:lvl w:ilvl="5" w:tplc="7B1AF8CE" w:tentative="1">
      <w:start w:val="1"/>
      <w:numFmt w:val="bullet"/>
      <w:lvlText w:val="•"/>
      <w:lvlJc w:val="left"/>
      <w:pPr>
        <w:tabs>
          <w:tab w:val="num" w:pos="4320"/>
        </w:tabs>
        <w:ind w:left="4320" w:hanging="360"/>
      </w:pPr>
      <w:rPr>
        <w:rFonts w:ascii="Arial" w:hAnsi="Arial" w:hint="default"/>
      </w:rPr>
    </w:lvl>
    <w:lvl w:ilvl="6" w:tplc="9E629402" w:tentative="1">
      <w:start w:val="1"/>
      <w:numFmt w:val="bullet"/>
      <w:lvlText w:val="•"/>
      <w:lvlJc w:val="left"/>
      <w:pPr>
        <w:tabs>
          <w:tab w:val="num" w:pos="5040"/>
        </w:tabs>
        <w:ind w:left="5040" w:hanging="360"/>
      </w:pPr>
      <w:rPr>
        <w:rFonts w:ascii="Arial" w:hAnsi="Arial" w:hint="default"/>
      </w:rPr>
    </w:lvl>
    <w:lvl w:ilvl="7" w:tplc="8E780DDC" w:tentative="1">
      <w:start w:val="1"/>
      <w:numFmt w:val="bullet"/>
      <w:lvlText w:val="•"/>
      <w:lvlJc w:val="left"/>
      <w:pPr>
        <w:tabs>
          <w:tab w:val="num" w:pos="5760"/>
        </w:tabs>
        <w:ind w:left="5760" w:hanging="360"/>
      </w:pPr>
      <w:rPr>
        <w:rFonts w:ascii="Arial" w:hAnsi="Arial" w:hint="default"/>
      </w:rPr>
    </w:lvl>
    <w:lvl w:ilvl="8" w:tplc="FCAE58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3E3D04"/>
    <w:multiLevelType w:val="hybridMultilevel"/>
    <w:tmpl w:val="3AF2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1F69CD"/>
    <w:multiLevelType w:val="hybridMultilevel"/>
    <w:tmpl w:val="5B40193E"/>
    <w:lvl w:ilvl="0" w:tplc="7C22B49C">
      <w:start w:val="1"/>
      <w:numFmt w:val="bullet"/>
      <w:lvlText w:val=""/>
      <w:lvlJc w:val="left"/>
      <w:pPr>
        <w:tabs>
          <w:tab w:val="num" w:pos="720"/>
        </w:tabs>
        <w:ind w:left="720" w:hanging="360"/>
      </w:pPr>
      <w:rPr>
        <w:rFonts w:ascii="Symbol" w:hAnsi="Symbol" w:hint="default"/>
        <w:sz w:val="20"/>
      </w:rPr>
    </w:lvl>
    <w:lvl w:ilvl="1" w:tplc="64324236" w:tentative="1">
      <w:start w:val="1"/>
      <w:numFmt w:val="bullet"/>
      <w:lvlText w:val="o"/>
      <w:lvlJc w:val="left"/>
      <w:pPr>
        <w:tabs>
          <w:tab w:val="num" w:pos="1440"/>
        </w:tabs>
        <w:ind w:left="1440" w:hanging="360"/>
      </w:pPr>
      <w:rPr>
        <w:rFonts w:ascii="Courier New" w:hAnsi="Courier New" w:hint="default"/>
        <w:sz w:val="20"/>
      </w:rPr>
    </w:lvl>
    <w:lvl w:ilvl="2" w:tplc="8932ADA2" w:tentative="1">
      <w:start w:val="1"/>
      <w:numFmt w:val="bullet"/>
      <w:lvlText w:val=""/>
      <w:lvlJc w:val="left"/>
      <w:pPr>
        <w:tabs>
          <w:tab w:val="num" w:pos="2160"/>
        </w:tabs>
        <w:ind w:left="2160" w:hanging="360"/>
      </w:pPr>
      <w:rPr>
        <w:rFonts w:ascii="Wingdings" w:hAnsi="Wingdings" w:hint="default"/>
        <w:sz w:val="20"/>
      </w:rPr>
    </w:lvl>
    <w:lvl w:ilvl="3" w:tplc="8EF4A83A" w:tentative="1">
      <w:start w:val="1"/>
      <w:numFmt w:val="bullet"/>
      <w:lvlText w:val=""/>
      <w:lvlJc w:val="left"/>
      <w:pPr>
        <w:tabs>
          <w:tab w:val="num" w:pos="2880"/>
        </w:tabs>
        <w:ind w:left="2880" w:hanging="360"/>
      </w:pPr>
      <w:rPr>
        <w:rFonts w:ascii="Wingdings" w:hAnsi="Wingdings" w:hint="default"/>
        <w:sz w:val="20"/>
      </w:rPr>
    </w:lvl>
    <w:lvl w:ilvl="4" w:tplc="232E01D8" w:tentative="1">
      <w:start w:val="1"/>
      <w:numFmt w:val="bullet"/>
      <w:lvlText w:val=""/>
      <w:lvlJc w:val="left"/>
      <w:pPr>
        <w:tabs>
          <w:tab w:val="num" w:pos="3600"/>
        </w:tabs>
        <w:ind w:left="3600" w:hanging="360"/>
      </w:pPr>
      <w:rPr>
        <w:rFonts w:ascii="Wingdings" w:hAnsi="Wingdings" w:hint="default"/>
        <w:sz w:val="20"/>
      </w:rPr>
    </w:lvl>
    <w:lvl w:ilvl="5" w:tplc="3AF2DC06" w:tentative="1">
      <w:start w:val="1"/>
      <w:numFmt w:val="bullet"/>
      <w:lvlText w:val=""/>
      <w:lvlJc w:val="left"/>
      <w:pPr>
        <w:tabs>
          <w:tab w:val="num" w:pos="4320"/>
        </w:tabs>
        <w:ind w:left="4320" w:hanging="360"/>
      </w:pPr>
      <w:rPr>
        <w:rFonts w:ascii="Wingdings" w:hAnsi="Wingdings" w:hint="default"/>
        <w:sz w:val="20"/>
      </w:rPr>
    </w:lvl>
    <w:lvl w:ilvl="6" w:tplc="72EADE70" w:tentative="1">
      <w:start w:val="1"/>
      <w:numFmt w:val="bullet"/>
      <w:lvlText w:val=""/>
      <w:lvlJc w:val="left"/>
      <w:pPr>
        <w:tabs>
          <w:tab w:val="num" w:pos="5040"/>
        </w:tabs>
        <w:ind w:left="5040" w:hanging="360"/>
      </w:pPr>
      <w:rPr>
        <w:rFonts w:ascii="Wingdings" w:hAnsi="Wingdings" w:hint="default"/>
        <w:sz w:val="20"/>
      </w:rPr>
    </w:lvl>
    <w:lvl w:ilvl="7" w:tplc="24F427D4" w:tentative="1">
      <w:start w:val="1"/>
      <w:numFmt w:val="bullet"/>
      <w:lvlText w:val=""/>
      <w:lvlJc w:val="left"/>
      <w:pPr>
        <w:tabs>
          <w:tab w:val="num" w:pos="5760"/>
        </w:tabs>
        <w:ind w:left="5760" w:hanging="360"/>
      </w:pPr>
      <w:rPr>
        <w:rFonts w:ascii="Wingdings" w:hAnsi="Wingdings" w:hint="default"/>
        <w:sz w:val="20"/>
      </w:rPr>
    </w:lvl>
    <w:lvl w:ilvl="8" w:tplc="76C0457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E52457"/>
    <w:multiLevelType w:val="hybridMultilevel"/>
    <w:tmpl w:val="6F66202A"/>
    <w:lvl w:ilvl="0" w:tplc="BF4434E4">
      <w:start w:val="10"/>
      <w:numFmt w:val="decimal"/>
      <w:lvlText w:val="%1."/>
      <w:lvlJc w:val="left"/>
      <w:pPr>
        <w:tabs>
          <w:tab w:val="num" w:pos="3960"/>
        </w:tabs>
        <w:ind w:left="3960" w:hanging="3600"/>
      </w:pPr>
      <w:rPr>
        <w:rFonts w:hint="default"/>
      </w:rPr>
    </w:lvl>
    <w:lvl w:ilvl="1" w:tplc="5B4866E2">
      <w:start w:val="1"/>
      <w:numFmt w:val="lowerLetter"/>
      <w:lvlText w:val="%2."/>
      <w:lvlJc w:val="left"/>
      <w:pPr>
        <w:tabs>
          <w:tab w:val="num" w:pos="1440"/>
        </w:tabs>
        <w:ind w:left="1440" w:hanging="360"/>
      </w:pPr>
    </w:lvl>
    <w:lvl w:ilvl="2" w:tplc="44446DE4">
      <w:start w:val="1"/>
      <w:numFmt w:val="lowerRoman"/>
      <w:lvlText w:val="%3."/>
      <w:lvlJc w:val="right"/>
      <w:pPr>
        <w:tabs>
          <w:tab w:val="num" w:pos="2160"/>
        </w:tabs>
        <w:ind w:left="2160" w:hanging="180"/>
      </w:pPr>
    </w:lvl>
    <w:lvl w:ilvl="3" w:tplc="48E26C44">
      <w:start w:val="1"/>
      <w:numFmt w:val="decimal"/>
      <w:lvlText w:val="%4."/>
      <w:lvlJc w:val="left"/>
      <w:pPr>
        <w:tabs>
          <w:tab w:val="num" w:pos="2880"/>
        </w:tabs>
        <w:ind w:left="2880" w:hanging="360"/>
      </w:pPr>
    </w:lvl>
    <w:lvl w:ilvl="4" w:tplc="EF5C246A">
      <w:start w:val="1"/>
      <w:numFmt w:val="lowerLetter"/>
      <w:lvlText w:val="%5."/>
      <w:lvlJc w:val="left"/>
      <w:pPr>
        <w:tabs>
          <w:tab w:val="num" w:pos="3600"/>
        </w:tabs>
        <w:ind w:left="3600" w:hanging="360"/>
      </w:pPr>
    </w:lvl>
    <w:lvl w:ilvl="5" w:tplc="6F2AF968">
      <w:start w:val="1"/>
      <w:numFmt w:val="lowerRoman"/>
      <w:lvlText w:val="%6."/>
      <w:lvlJc w:val="right"/>
      <w:pPr>
        <w:tabs>
          <w:tab w:val="num" w:pos="4320"/>
        </w:tabs>
        <w:ind w:left="4320" w:hanging="180"/>
      </w:pPr>
    </w:lvl>
    <w:lvl w:ilvl="6" w:tplc="C9124DE0">
      <w:start w:val="1"/>
      <w:numFmt w:val="decimal"/>
      <w:lvlText w:val="%7."/>
      <w:lvlJc w:val="left"/>
      <w:pPr>
        <w:tabs>
          <w:tab w:val="num" w:pos="5040"/>
        </w:tabs>
        <w:ind w:left="5040" w:hanging="360"/>
      </w:pPr>
    </w:lvl>
    <w:lvl w:ilvl="7" w:tplc="DF008EB4">
      <w:start w:val="1"/>
      <w:numFmt w:val="lowerLetter"/>
      <w:lvlText w:val="%8."/>
      <w:lvlJc w:val="left"/>
      <w:pPr>
        <w:tabs>
          <w:tab w:val="num" w:pos="5760"/>
        </w:tabs>
        <w:ind w:left="5760" w:hanging="360"/>
      </w:pPr>
    </w:lvl>
    <w:lvl w:ilvl="8" w:tplc="0696EB7C">
      <w:start w:val="1"/>
      <w:numFmt w:val="lowerRoman"/>
      <w:lvlText w:val="%9."/>
      <w:lvlJc w:val="right"/>
      <w:pPr>
        <w:tabs>
          <w:tab w:val="num" w:pos="6480"/>
        </w:tabs>
        <w:ind w:left="6480" w:hanging="180"/>
      </w:pPr>
    </w:lvl>
  </w:abstractNum>
  <w:abstractNum w:abstractNumId="21" w15:restartNumberingAfterBreak="0">
    <w:nsid w:val="323550AB"/>
    <w:multiLevelType w:val="hybridMultilevel"/>
    <w:tmpl w:val="E73E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9E2198"/>
    <w:multiLevelType w:val="hybridMultilevel"/>
    <w:tmpl w:val="D99CD564"/>
    <w:lvl w:ilvl="0" w:tplc="6DD603CE">
      <w:start w:val="1"/>
      <w:numFmt w:val="bullet"/>
      <w:lvlText w:val=""/>
      <w:lvlJc w:val="left"/>
      <w:pPr>
        <w:tabs>
          <w:tab w:val="num" w:pos="720"/>
        </w:tabs>
        <w:ind w:left="720" w:hanging="360"/>
      </w:pPr>
      <w:rPr>
        <w:rFonts w:ascii="Symbol" w:hAnsi="Symbol" w:hint="default"/>
        <w:sz w:val="20"/>
      </w:rPr>
    </w:lvl>
    <w:lvl w:ilvl="1" w:tplc="6C0C889C" w:tentative="1">
      <w:start w:val="1"/>
      <w:numFmt w:val="bullet"/>
      <w:lvlText w:val="o"/>
      <w:lvlJc w:val="left"/>
      <w:pPr>
        <w:tabs>
          <w:tab w:val="num" w:pos="1440"/>
        </w:tabs>
        <w:ind w:left="1440" w:hanging="360"/>
      </w:pPr>
      <w:rPr>
        <w:rFonts w:ascii="Courier New" w:hAnsi="Courier New" w:hint="default"/>
        <w:sz w:val="20"/>
      </w:rPr>
    </w:lvl>
    <w:lvl w:ilvl="2" w:tplc="59160702" w:tentative="1">
      <w:start w:val="1"/>
      <w:numFmt w:val="bullet"/>
      <w:lvlText w:val=""/>
      <w:lvlJc w:val="left"/>
      <w:pPr>
        <w:tabs>
          <w:tab w:val="num" w:pos="2160"/>
        </w:tabs>
        <w:ind w:left="2160" w:hanging="360"/>
      </w:pPr>
      <w:rPr>
        <w:rFonts w:ascii="Wingdings" w:hAnsi="Wingdings" w:hint="default"/>
        <w:sz w:val="20"/>
      </w:rPr>
    </w:lvl>
    <w:lvl w:ilvl="3" w:tplc="19A67D4E" w:tentative="1">
      <w:start w:val="1"/>
      <w:numFmt w:val="bullet"/>
      <w:lvlText w:val=""/>
      <w:lvlJc w:val="left"/>
      <w:pPr>
        <w:tabs>
          <w:tab w:val="num" w:pos="2880"/>
        </w:tabs>
        <w:ind w:left="2880" w:hanging="360"/>
      </w:pPr>
      <w:rPr>
        <w:rFonts w:ascii="Wingdings" w:hAnsi="Wingdings" w:hint="default"/>
        <w:sz w:val="20"/>
      </w:rPr>
    </w:lvl>
    <w:lvl w:ilvl="4" w:tplc="AC9C586E" w:tentative="1">
      <w:start w:val="1"/>
      <w:numFmt w:val="bullet"/>
      <w:lvlText w:val=""/>
      <w:lvlJc w:val="left"/>
      <w:pPr>
        <w:tabs>
          <w:tab w:val="num" w:pos="3600"/>
        </w:tabs>
        <w:ind w:left="3600" w:hanging="360"/>
      </w:pPr>
      <w:rPr>
        <w:rFonts w:ascii="Wingdings" w:hAnsi="Wingdings" w:hint="default"/>
        <w:sz w:val="20"/>
      </w:rPr>
    </w:lvl>
    <w:lvl w:ilvl="5" w:tplc="CCA21488" w:tentative="1">
      <w:start w:val="1"/>
      <w:numFmt w:val="bullet"/>
      <w:lvlText w:val=""/>
      <w:lvlJc w:val="left"/>
      <w:pPr>
        <w:tabs>
          <w:tab w:val="num" w:pos="4320"/>
        </w:tabs>
        <w:ind w:left="4320" w:hanging="360"/>
      </w:pPr>
      <w:rPr>
        <w:rFonts w:ascii="Wingdings" w:hAnsi="Wingdings" w:hint="default"/>
        <w:sz w:val="20"/>
      </w:rPr>
    </w:lvl>
    <w:lvl w:ilvl="6" w:tplc="0F929578" w:tentative="1">
      <w:start w:val="1"/>
      <w:numFmt w:val="bullet"/>
      <w:lvlText w:val=""/>
      <w:lvlJc w:val="left"/>
      <w:pPr>
        <w:tabs>
          <w:tab w:val="num" w:pos="5040"/>
        </w:tabs>
        <w:ind w:left="5040" w:hanging="360"/>
      </w:pPr>
      <w:rPr>
        <w:rFonts w:ascii="Wingdings" w:hAnsi="Wingdings" w:hint="default"/>
        <w:sz w:val="20"/>
      </w:rPr>
    </w:lvl>
    <w:lvl w:ilvl="7" w:tplc="C1F0CA2E" w:tentative="1">
      <w:start w:val="1"/>
      <w:numFmt w:val="bullet"/>
      <w:lvlText w:val=""/>
      <w:lvlJc w:val="left"/>
      <w:pPr>
        <w:tabs>
          <w:tab w:val="num" w:pos="5760"/>
        </w:tabs>
        <w:ind w:left="5760" w:hanging="360"/>
      </w:pPr>
      <w:rPr>
        <w:rFonts w:ascii="Wingdings" w:hAnsi="Wingdings" w:hint="default"/>
        <w:sz w:val="20"/>
      </w:rPr>
    </w:lvl>
    <w:lvl w:ilvl="8" w:tplc="D612F81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0B01CB"/>
    <w:multiLevelType w:val="hybridMultilevel"/>
    <w:tmpl w:val="F740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407A02"/>
    <w:multiLevelType w:val="hybridMultilevel"/>
    <w:tmpl w:val="044E6FE2"/>
    <w:lvl w:ilvl="0" w:tplc="D1CAD0A8">
      <w:start w:val="1"/>
      <w:numFmt w:val="bullet"/>
      <w:lvlText w:val="•"/>
      <w:lvlJc w:val="left"/>
      <w:pPr>
        <w:tabs>
          <w:tab w:val="num" w:pos="720"/>
        </w:tabs>
        <w:ind w:left="720" w:hanging="360"/>
      </w:pPr>
      <w:rPr>
        <w:rFonts w:ascii="Arial" w:hAnsi="Arial" w:hint="default"/>
      </w:rPr>
    </w:lvl>
    <w:lvl w:ilvl="1" w:tplc="51824056" w:tentative="1">
      <w:start w:val="1"/>
      <w:numFmt w:val="bullet"/>
      <w:lvlText w:val="•"/>
      <w:lvlJc w:val="left"/>
      <w:pPr>
        <w:tabs>
          <w:tab w:val="num" w:pos="1440"/>
        </w:tabs>
        <w:ind w:left="1440" w:hanging="360"/>
      </w:pPr>
      <w:rPr>
        <w:rFonts w:ascii="Arial" w:hAnsi="Arial" w:hint="default"/>
      </w:rPr>
    </w:lvl>
    <w:lvl w:ilvl="2" w:tplc="723A97C8" w:tentative="1">
      <w:start w:val="1"/>
      <w:numFmt w:val="bullet"/>
      <w:lvlText w:val="•"/>
      <w:lvlJc w:val="left"/>
      <w:pPr>
        <w:tabs>
          <w:tab w:val="num" w:pos="2160"/>
        </w:tabs>
        <w:ind w:left="2160" w:hanging="360"/>
      </w:pPr>
      <w:rPr>
        <w:rFonts w:ascii="Arial" w:hAnsi="Arial" w:hint="default"/>
      </w:rPr>
    </w:lvl>
    <w:lvl w:ilvl="3" w:tplc="54E2F842" w:tentative="1">
      <w:start w:val="1"/>
      <w:numFmt w:val="bullet"/>
      <w:lvlText w:val="•"/>
      <w:lvlJc w:val="left"/>
      <w:pPr>
        <w:tabs>
          <w:tab w:val="num" w:pos="2880"/>
        </w:tabs>
        <w:ind w:left="2880" w:hanging="360"/>
      </w:pPr>
      <w:rPr>
        <w:rFonts w:ascii="Arial" w:hAnsi="Arial" w:hint="default"/>
      </w:rPr>
    </w:lvl>
    <w:lvl w:ilvl="4" w:tplc="945ABCF6" w:tentative="1">
      <w:start w:val="1"/>
      <w:numFmt w:val="bullet"/>
      <w:lvlText w:val="•"/>
      <w:lvlJc w:val="left"/>
      <w:pPr>
        <w:tabs>
          <w:tab w:val="num" w:pos="3600"/>
        </w:tabs>
        <w:ind w:left="3600" w:hanging="360"/>
      </w:pPr>
      <w:rPr>
        <w:rFonts w:ascii="Arial" w:hAnsi="Arial" w:hint="default"/>
      </w:rPr>
    </w:lvl>
    <w:lvl w:ilvl="5" w:tplc="D1BEF2AC" w:tentative="1">
      <w:start w:val="1"/>
      <w:numFmt w:val="bullet"/>
      <w:lvlText w:val="•"/>
      <w:lvlJc w:val="left"/>
      <w:pPr>
        <w:tabs>
          <w:tab w:val="num" w:pos="4320"/>
        </w:tabs>
        <w:ind w:left="4320" w:hanging="360"/>
      </w:pPr>
      <w:rPr>
        <w:rFonts w:ascii="Arial" w:hAnsi="Arial" w:hint="default"/>
      </w:rPr>
    </w:lvl>
    <w:lvl w:ilvl="6" w:tplc="528E7652" w:tentative="1">
      <w:start w:val="1"/>
      <w:numFmt w:val="bullet"/>
      <w:lvlText w:val="•"/>
      <w:lvlJc w:val="left"/>
      <w:pPr>
        <w:tabs>
          <w:tab w:val="num" w:pos="5040"/>
        </w:tabs>
        <w:ind w:left="5040" w:hanging="360"/>
      </w:pPr>
      <w:rPr>
        <w:rFonts w:ascii="Arial" w:hAnsi="Arial" w:hint="default"/>
      </w:rPr>
    </w:lvl>
    <w:lvl w:ilvl="7" w:tplc="A58C7158" w:tentative="1">
      <w:start w:val="1"/>
      <w:numFmt w:val="bullet"/>
      <w:lvlText w:val="•"/>
      <w:lvlJc w:val="left"/>
      <w:pPr>
        <w:tabs>
          <w:tab w:val="num" w:pos="5760"/>
        </w:tabs>
        <w:ind w:left="5760" w:hanging="360"/>
      </w:pPr>
      <w:rPr>
        <w:rFonts w:ascii="Arial" w:hAnsi="Arial" w:hint="default"/>
      </w:rPr>
    </w:lvl>
    <w:lvl w:ilvl="8" w:tplc="C938F2C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BF067C"/>
    <w:multiLevelType w:val="hybridMultilevel"/>
    <w:tmpl w:val="DD12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1D20AA"/>
    <w:multiLevelType w:val="hybridMultilevel"/>
    <w:tmpl w:val="C6A42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6097770"/>
    <w:multiLevelType w:val="hybridMultilevel"/>
    <w:tmpl w:val="CEA88EC4"/>
    <w:lvl w:ilvl="0" w:tplc="08090001">
      <w:start w:val="1"/>
      <w:numFmt w:val="bullet"/>
      <w:lvlText w:val=""/>
      <w:lvlJc w:val="left"/>
      <w:pPr>
        <w:tabs>
          <w:tab w:val="num" w:pos="1146"/>
        </w:tabs>
        <w:ind w:left="1146"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741102"/>
    <w:multiLevelType w:val="hybridMultilevel"/>
    <w:tmpl w:val="794E41B6"/>
    <w:lvl w:ilvl="0" w:tplc="6F6CE3DA">
      <w:start w:val="1"/>
      <w:numFmt w:val="bullet"/>
      <w:lvlText w:val=""/>
      <w:lvlJc w:val="left"/>
      <w:pPr>
        <w:tabs>
          <w:tab w:val="num" w:pos="720"/>
        </w:tabs>
        <w:ind w:left="720" w:hanging="360"/>
      </w:pPr>
      <w:rPr>
        <w:rFonts w:ascii="Symbol" w:hAnsi="Symbol" w:hint="default"/>
        <w:sz w:val="20"/>
      </w:rPr>
    </w:lvl>
    <w:lvl w:ilvl="1" w:tplc="E0EEB344" w:tentative="1">
      <w:start w:val="1"/>
      <w:numFmt w:val="bullet"/>
      <w:lvlText w:val="o"/>
      <w:lvlJc w:val="left"/>
      <w:pPr>
        <w:tabs>
          <w:tab w:val="num" w:pos="1440"/>
        </w:tabs>
        <w:ind w:left="1440" w:hanging="360"/>
      </w:pPr>
      <w:rPr>
        <w:rFonts w:ascii="Courier New" w:hAnsi="Courier New" w:hint="default"/>
        <w:sz w:val="20"/>
      </w:rPr>
    </w:lvl>
    <w:lvl w:ilvl="2" w:tplc="DEFC1304" w:tentative="1">
      <w:start w:val="1"/>
      <w:numFmt w:val="bullet"/>
      <w:lvlText w:val=""/>
      <w:lvlJc w:val="left"/>
      <w:pPr>
        <w:tabs>
          <w:tab w:val="num" w:pos="2160"/>
        </w:tabs>
        <w:ind w:left="2160" w:hanging="360"/>
      </w:pPr>
      <w:rPr>
        <w:rFonts w:ascii="Wingdings" w:hAnsi="Wingdings" w:hint="default"/>
        <w:sz w:val="20"/>
      </w:rPr>
    </w:lvl>
    <w:lvl w:ilvl="3" w:tplc="DEB44D5A" w:tentative="1">
      <w:start w:val="1"/>
      <w:numFmt w:val="bullet"/>
      <w:lvlText w:val=""/>
      <w:lvlJc w:val="left"/>
      <w:pPr>
        <w:tabs>
          <w:tab w:val="num" w:pos="2880"/>
        </w:tabs>
        <w:ind w:left="2880" w:hanging="360"/>
      </w:pPr>
      <w:rPr>
        <w:rFonts w:ascii="Wingdings" w:hAnsi="Wingdings" w:hint="default"/>
        <w:sz w:val="20"/>
      </w:rPr>
    </w:lvl>
    <w:lvl w:ilvl="4" w:tplc="D430E704" w:tentative="1">
      <w:start w:val="1"/>
      <w:numFmt w:val="bullet"/>
      <w:lvlText w:val=""/>
      <w:lvlJc w:val="left"/>
      <w:pPr>
        <w:tabs>
          <w:tab w:val="num" w:pos="3600"/>
        </w:tabs>
        <w:ind w:left="3600" w:hanging="360"/>
      </w:pPr>
      <w:rPr>
        <w:rFonts w:ascii="Wingdings" w:hAnsi="Wingdings" w:hint="default"/>
        <w:sz w:val="20"/>
      </w:rPr>
    </w:lvl>
    <w:lvl w:ilvl="5" w:tplc="28FA5372" w:tentative="1">
      <w:start w:val="1"/>
      <w:numFmt w:val="bullet"/>
      <w:lvlText w:val=""/>
      <w:lvlJc w:val="left"/>
      <w:pPr>
        <w:tabs>
          <w:tab w:val="num" w:pos="4320"/>
        </w:tabs>
        <w:ind w:left="4320" w:hanging="360"/>
      </w:pPr>
      <w:rPr>
        <w:rFonts w:ascii="Wingdings" w:hAnsi="Wingdings" w:hint="default"/>
        <w:sz w:val="20"/>
      </w:rPr>
    </w:lvl>
    <w:lvl w:ilvl="6" w:tplc="95B47F1A" w:tentative="1">
      <w:start w:val="1"/>
      <w:numFmt w:val="bullet"/>
      <w:lvlText w:val=""/>
      <w:lvlJc w:val="left"/>
      <w:pPr>
        <w:tabs>
          <w:tab w:val="num" w:pos="5040"/>
        </w:tabs>
        <w:ind w:left="5040" w:hanging="360"/>
      </w:pPr>
      <w:rPr>
        <w:rFonts w:ascii="Wingdings" w:hAnsi="Wingdings" w:hint="default"/>
        <w:sz w:val="20"/>
      </w:rPr>
    </w:lvl>
    <w:lvl w:ilvl="7" w:tplc="693A74DC" w:tentative="1">
      <w:start w:val="1"/>
      <w:numFmt w:val="bullet"/>
      <w:lvlText w:val=""/>
      <w:lvlJc w:val="left"/>
      <w:pPr>
        <w:tabs>
          <w:tab w:val="num" w:pos="5760"/>
        </w:tabs>
        <w:ind w:left="5760" w:hanging="360"/>
      </w:pPr>
      <w:rPr>
        <w:rFonts w:ascii="Wingdings" w:hAnsi="Wingdings" w:hint="default"/>
        <w:sz w:val="20"/>
      </w:rPr>
    </w:lvl>
    <w:lvl w:ilvl="8" w:tplc="8D20702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2C1DC2"/>
    <w:multiLevelType w:val="hybridMultilevel"/>
    <w:tmpl w:val="70F4C74E"/>
    <w:lvl w:ilvl="0" w:tplc="FFFFFFFF">
      <w:numFmt w:val="bullet"/>
      <w:lvlText w:val="-"/>
      <w:lvlJc w:val="left"/>
      <w:pPr>
        <w:ind w:left="1080" w:hanging="360"/>
      </w:pPr>
      <w:rPr>
        <w:rFonts w:ascii="Arial Nova Light" w:hAnsi="Arial Nova Light"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49B57AA3"/>
    <w:multiLevelType w:val="hybridMultilevel"/>
    <w:tmpl w:val="4AB6B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A9737EA"/>
    <w:multiLevelType w:val="hybridMultilevel"/>
    <w:tmpl w:val="73A8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1A5C5B"/>
    <w:multiLevelType w:val="hybridMultilevel"/>
    <w:tmpl w:val="99B8C908"/>
    <w:lvl w:ilvl="0" w:tplc="5B7ADA5E">
      <w:start w:val="1"/>
      <w:numFmt w:val="bullet"/>
      <w:lvlText w:val="o"/>
      <w:lvlJc w:val="left"/>
      <w:pPr>
        <w:tabs>
          <w:tab w:val="num" w:pos="720"/>
        </w:tabs>
        <w:ind w:left="720" w:hanging="360"/>
      </w:pPr>
      <w:rPr>
        <w:rFonts w:ascii="Courier New" w:hAnsi="Courier New" w:cs="Times New Roman" w:hint="default"/>
        <w:sz w:val="20"/>
      </w:rPr>
    </w:lvl>
    <w:lvl w:ilvl="1" w:tplc="D666C764">
      <w:start w:val="1"/>
      <w:numFmt w:val="bullet"/>
      <w:lvlText w:val="o"/>
      <w:lvlJc w:val="left"/>
      <w:pPr>
        <w:tabs>
          <w:tab w:val="num" w:pos="1440"/>
        </w:tabs>
        <w:ind w:left="1440" w:hanging="360"/>
      </w:pPr>
      <w:rPr>
        <w:rFonts w:ascii="Courier New" w:hAnsi="Courier New" w:cs="Times New Roman" w:hint="default"/>
        <w:sz w:val="20"/>
      </w:rPr>
    </w:lvl>
    <w:lvl w:ilvl="2" w:tplc="DB4A6182">
      <w:start w:val="1"/>
      <w:numFmt w:val="bullet"/>
      <w:lvlText w:val="o"/>
      <w:lvlJc w:val="left"/>
      <w:pPr>
        <w:tabs>
          <w:tab w:val="num" w:pos="2160"/>
        </w:tabs>
        <w:ind w:left="2160" w:hanging="360"/>
      </w:pPr>
      <w:rPr>
        <w:rFonts w:ascii="Courier New" w:hAnsi="Courier New" w:cs="Times New Roman" w:hint="default"/>
        <w:sz w:val="20"/>
      </w:rPr>
    </w:lvl>
    <w:lvl w:ilvl="3" w:tplc="3B26A57C">
      <w:start w:val="1"/>
      <w:numFmt w:val="bullet"/>
      <w:lvlText w:val="o"/>
      <w:lvlJc w:val="left"/>
      <w:pPr>
        <w:tabs>
          <w:tab w:val="num" w:pos="2880"/>
        </w:tabs>
        <w:ind w:left="2880" w:hanging="360"/>
      </w:pPr>
      <w:rPr>
        <w:rFonts w:ascii="Courier New" w:hAnsi="Courier New" w:cs="Times New Roman" w:hint="default"/>
        <w:sz w:val="20"/>
      </w:rPr>
    </w:lvl>
    <w:lvl w:ilvl="4" w:tplc="13167A10">
      <w:start w:val="1"/>
      <w:numFmt w:val="bullet"/>
      <w:lvlText w:val="o"/>
      <w:lvlJc w:val="left"/>
      <w:pPr>
        <w:tabs>
          <w:tab w:val="num" w:pos="3600"/>
        </w:tabs>
        <w:ind w:left="3600" w:hanging="360"/>
      </w:pPr>
      <w:rPr>
        <w:rFonts w:ascii="Courier New" w:hAnsi="Courier New" w:cs="Times New Roman" w:hint="default"/>
        <w:sz w:val="20"/>
      </w:rPr>
    </w:lvl>
    <w:lvl w:ilvl="5" w:tplc="42B23A44">
      <w:start w:val="1"/>
      <w:numFmt w:val="bullet"/>
      <w:lvlText w:val="o"/>
      <w:lvlJc w:val="left"/>
      <w:pPr>
        <w:tabs>
          <w:tab w:val="num" w:pos="4320"/>
        </w:tabs>
        <w:ind w:left="4320" w:hanging="360"/>
      </w:pPr>
      <w:rPr>
        <w:rFonts w:ascii="Courier New" w:hAnsi="Courier New" w:cs="Times New Roman" w:hint="default"/>
        <w:sz w:val="20"/>
      </w:rPr>
    </w:lvl>
    <w:lvl w:ilvl="6" w:tplc="9FCCE354">
      <w:start w:val="1"/>
      <w:numFmt w:val="bullet"/>
      <w:lvlText w:val="o"/>
      <w:lvlJc w:val="left"/>
      <w:pPr>
        <w:tabs>
          <w:tab w:val="num" w:pos="5040"/>
        </w:tabs>
        <w:ind w:left="5040" w:hanging="360"/>
      </w:pPr>
      <w:rPr>
        <w:rFonts w:ascii="Courier New" w:hAnsi="Courier New" w:cs="Times New Roman" w:hint="default"/>
        <w:sz w:val="20"/>
      </w:rPr>
    </w:lvl>
    <w:lvl w:ilvl="7" w:tplc="B1EC5450">
      <w:start w:val="1"/>
      <w:numFmt w:val="bullet"/>
      <w:lvlText w:val="o"/>
      <w:lvlJc w:val="left"/>
      <w:pPr>
        <w:tabs>
          <w:tab w:val="num" w:pos="5760"/>
        </w:tabs>
        <w:ind w:left="5760" w:hanging="360"/>
      </w:pPr>
      <w:rPr>
        <w:rFonts w:ascii="Courier New" w:hAnsi="Courier New" w:cs="Times New Roman" w:hint="default"/>
        <w:sz w:val="20"/>
      </w:rPr>
    </w:lvl>
    <w:lvl w:ilvl="8" w:tplc="EBE8A54C">
      <w:start w:val="1"/>
      <w:numFmt w:val="bullet"/>
      <w:lvlText w:val="o"/>
      <w:lvlJc w:val="left"/>
      <w:pPr>
        <w:tabs>
          <w:tab w:val="num" w:pos="6480"/>
        </w:tabs>
        <w:ind w:left="6480" w:hanging="360"/>
      </w:pPr>
      <w:rPr>
        <w:rFonts w:ascii="Courier New" w:hAnsi="Courier New" w:cs="Times New Roman" w:hint="default"/>
        <w:sz w:val="20"/>
      </w:rPr>
    </w:lvl>
  </w:abstractNum>
  <w:abstractNum w:abstractNumId="33" w15:restartNumberingAfterBreak="0">
    <w:nsid w:val="4E137C21"/>
    <w:multiLevelType w:val="hybridMultilevel"/>
    <w:tmpl w:val="D1F6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E20CAA"/>
    <w:multiLevelType w:val="hybridMultilevel"/>
    <w:tmpl w:val="3D2A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BF7FFA"/>
    <w:multiLevelType w:val="hybridMultilevel"/>
    <w:tmpl w:val="165C4856"/>
    <w:lvl w:ilvl="0" w:tplc="CE5E628C">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26224B"/>
    <w:multiLevelType w:val="hybridMultilevel"/>
    <w:tmpl w:val="B388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A5362B"/>
    <w:multiLevelType w:val="hybridMultilevel"/>
    <w:tmpl w:val="6F66202A"/>
    <w:lvl w:ilvl="0" w:tplc="08D2C866">
      <w:start w:val="10"/>
      <w:numFmt w:val="decimal"/>
      <w:lvlText w:val="%1."/>
      <w:lvlJc w:val="left"/>
      <w:pPr>
        <w:tabs>
          <w:tab w:val="num" w:pos="3960"/>
        </w:tabs>
        <w:ind w:left="3960" w:hanging="3600"/>
      </w:pPr>
      <w:rPr>
        <w:rFonts w:hint="default"/>
      </w:rPr>
    </w:lvl>
    <w:lvl w:ilvl="1" w:tplc="9392AA7A">
      <w:start w:val="1"/>
      <w:numFmt w:val="lowerLetter"/>
      <w:lvlText w:val="%2."/>
      <w:lvlJc w:val="left"/>
      <w:pPr>
        <w:tabs>
          <w:tab w:val="num" w:pos="1440"/>
        </w:tabs>
        <w:ind w:left="1440" w:hanging="360"/>
      </w:pPr>
    </w:lvl>
    <w:lvl w:ilvl="2" w:tplc="95125162">
      <w:start w:val="1"/>
      <w:numFmt w:val="lowerRoman"/>
      <w:lvlText w:val="%3."/>
      <w:lvlJc w:val="right"/>
      <w:pPr>
        <w:tabs>
          <w:tab w:val="num" w:pos="2160"/>
        </w:tabs>
        <w:ind w:left="2160" w:hanging="180"/>
      </w:pPr>
    </w:lvl>
    <w:lvl w:ilvl="3" w:tplc="898887CE">
      <w:start w:val="1"/>
      <w:numFmt w:val="decimal"/>
      <w:lvlText w:val="%4."/>
      <w:lvlJc w:val="left"/>
      <w:pPr>
        <w:tabs>
          <w:tab w:val="num" w:pos="2880"/>
        </w:tabs>
        <w:ind w:left="2880" w:hanging="360"/>
      </w:pPr>
    </w:lvl>
    <w:lvl w:ilvl="4" w:tplc="7E32B5D2">
      <w:start w:val="1"/>
      <w:numFmt w:val="lowerLetter"/>
      <w:lvlText w:val="%5."/>
      <w:lvlJc w:val="left"/>
      <w:pPr>
        <w:tabs>
          <w:tab w:val="num" w:pos="3600"/>
        </w:tabs>
        <w:ind w:left="3600" w:hanging="360"/>
      </w:pPr>
    </w:lvl>
    <w:lvl w:ilvl="5" w:tplc="E39439C0">
      <w:start w:val="1"/>
      <w:numFmt w:val="lowerRoman"/>
      <w:lvlText w:val="%6."/>
      <w:lvlJc w:val="right"/>
      <w:pPr>
        <w:tabs>
          <w:tab w:val="num" w:pos="4320"/>
        </w:tabs>
        <w:ind w:left="4320" w:hanging="180"/>
      </w:pPr>
    </w:lvl>
    <w:lvl w:ilvl="6" w:tplc="DEF4E878">
      <w:start w:val="1"/>
      <w:numFmt w:val="decimal"/>
      <w:lvlText w:val="%7."/>
      <w:lvlJc w:val="left"/>
      <w:pPr>
        <w:tabs>
          <w:tab w:val="num" w:pos="5040"/>
        </w:tabs>
        <w:ind w:left="5040" w:hanging="360"/>
      </w:pPr>
    </w:lvl>
    <w:lvl w:ilvl="7" w:tplc="EB501FA2">
      <w:start w:val="1"/>
      <w:numFmt w:val="lowerLetter"/>
      <w:lvlText w:val="%8."/>
      <w:lvlJc w:val="left"/>
      <w:pPr>
        <w:tabs>
          <w:tab w:val="num" w:pos="5760"/>
        </w:tabs>
        <w:ind w:left="5760" w:hanging="360"/>
      </w:pPr>
    </w:lvl>
    <w:lvl w:ilvl="8" w:tplc="FBD85898">
      <w:start w:val="1"/>
      <w:numFmt w:val="lowerRoman"/>
      <w:lvlText w:val="%9."/>
      <w:lvlJc w:val="right"/>
      <w:pPr>
        <w:tabs>
          <w:tab w:val="num" w:pos="6480"/>
        </w:tabs>
        <w:ind w:left="6480" w:hanging="180"/>
      </w:pPr>
    </w:lvl>
  </w:abstractNum>
  <w:abstractNum w:abstractNumId="38" w15:restartNumberingAfterBreak="0">
    <w:nsid w:val="63951F89"/>
    <w:multiLevelType w:val="hybridMultilevel"/>
    <w:tmpl w:val="1A0C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B94691"/>
    <w:multiLevelType w:val="hybridMultilevel"/>
    <w:tmpl w:val="2BF6CFCC"/>
    <w:lvl w:ilvl="0" w:tplc="77AC900A">
      <w:start w:val="9"/>
      <w:numFmt w:val="decimal"/>
      <w:lvlText w:val="%1."/>
      <w:lvlJc w:val="left"/>
      <w:pPr>
        <w:tabs>
          <w:tab w:val="num" w:pos="3960"/>
        </w:tabs>
        <w:ind w:left="3960" w:hanging="3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B170F2E"/>
    <w:multiLevelType w:val="hybridMultilevel"/>
    <w:tmpl w:val="2E5ABA24"/>
    <w:lvl w:ilvl="0" w:tplc="E2624DBC">
      <w:start w:val="1"/>
      <w:numFmt w:val="decimal"/>
      <w:lvlText w:val="%1"/>
      <w:lvlJc w:val="left"/>
      <w:pPr>
        <w:tabs>
          <w:tab w:val="num" w:pos="907"/>
        </w:tabs>
        <w:ind w:left="907"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8B2AD2"/>
    <w:multiLevelType w:val="hybridMultilevel"/>
    <w:tmpl w:val="CD8C158E"/>
    <w:lvl w:ilvl="0" w:tplc="59929BA8">
      <w:start w:val="1"/>
      <w:numFmt w:val="bullet"/>
      <w:lvlText w:val=""/>
      <w:lvlJc w:val="left"/>
      <w:pPr>
        <w:tabs>
          <w:tab w:val="num" w:pos="720"/>
        </w:tabs>
        <w:ind w:left="720" w:hanging="360"/>
      </w:pPr>
      <w:rPr>
        <w:rFonts w:ascii="Symbol" w:hAnsi="Symbol" w:hint="default"/>
        <w:sz w:val="20"/>
      </w:rPr>
    </w:lvl>
    <w:lvl w:ilvl="1" w:tplc="FFB8D8E4">
      <w:start w:val="1"/>
      <w:numFmt w:val="bullet"/>
      <w:lvlText w:val=""/>
      <w:lvlJc w:val="left"/>
      <w:pPr>
        <w:tabs>
          <w:tab w:val="num" w:pos="1440"/>
        </w:tabs>
        <w:ind w:left="1440" w:hanging="360"/>
      </w:pPr>
      <w:rPr>
        <w:rFonts w:ascii="Symbol" w:hAnsi="Symbol" w:hint="default"/>
        <w:sz w:val="20"/>
      </w:rPr>
    </w:lvl>
    <w:lvl w:ilvl="2" w:tplc="20165C38">
      <w:start w:val="1"/>
      <w:numFmt w:val="bullet"/>
      <w:lvlText w:val=""/>
      <w:lvlJc w:val="left"/>
      <w:pPr>
        <w:tabs>
          <w:tab w:val="num" w:pos="2160"/>
        </w:tabs>
        <w:ind w:left="2160" w:hanging="360"/>
      </w:pPr>
      <w:rPr>
        <w:rFonts w:ascii="Symbol" w:hAnsi="Symbol" w:hint="default"/>
        <w:sz w:val="20"/>
      </w:rPr>
    </w:lvl>
    <w:lvl w:ilvl="3" w:tplc="61C07E2E">
      <w:start w:val="1"/>
      <w:numFmt w:val="bullet"/>
      <w:lvlText w:val=""/>
      <w:lvlJc w:val="left"/>
      <w:pPr>
        <w:tabs>
          <w:tab w:val="num" w:pos="2880"/>
        </w:tabs>
        <w:ind w:left="2880" w:hanging="360"/>
      </w:pPr>
      <w:rPr>
        <w:rFonts w:ascii="Symbol" w:hAnsi="Symbol" w:hint="default"/>
        <w:sz w:val="20"/>
      </w:rPr>
    </w:lvl>
    <w:lvl w:ilvl="4" w:tplc="1820D758">
      <w:start w:val="1"/>
      <w:numFmt w:val="bullet"/>
      <w:lvlText w:val=""/>
      <w:lvlJc w:val="left"/>
      <w:pPr>
        <w:tabs>
          <w:tab w:val="num" w:pos="3600"/>
        </w:tabs>
        <w:ind w:left="3600" w:hanging="360"/>
      </w:pPr>
      <w:rPr>
        <w:rFonts w:ascii="Symbol" w:hAnsi="Symbol" w:hint="default"/>
        <w:sz w:val="20"/>
      </w:rPr>
    </w:lvl>
    <w:lvl w:ilvl="5" w:tplc="CFAEBD3A">
      <w:start w:val="1"/>
      <w:numFmt w:val="bullet"/>
      <w:lvlText w:val=""/>
      <w:lvlJc w:val="left"/>
      <w:pPr>
        <w:tabs>
          <w:tab w:val="num" w:pos="4320"/>
        </w:tabs>
        <w:ind w:left="4320" w:hanging="360"/>
      </w:pPr>
      <w:rPr>
        <w:rFonts w:ascii="Symbol" w:hAnsi="Symbol" w:hint="default"/>
        <w:sz w:val="20"/>
      </w:rPr>
    </w:lvl>
    <w:lvl w:ilvl="6" w:tplc="E1B0C4E0">
      <w:start w:val="1"/>
      <w:numFmt w:val="bullet"/>
      <w:lvlText w:val=""/>
      <w:lvlJc w:val="left"/>
      <w:pPr>
        <w:tabs>
          <w:tab w:val="num" w:pos="5040"/>
        </w:tabs>
        <w:ind w:left="5040" w:hanging="360"/>
      </w:pPr>
      <w:rPr>
        <w:rFonts w:ascii="Symbol" w:hAnsi="Symbol" w:hint="default"/>
        <w:sz w:val="20"/>
      </w:rPr>
    </w:lvl>
    <w:lvl w:ilvl="7" w:tplc="796EF7C2">
      <w:start w:val="1"/>
      <w:numFmt w:val="bullet"/>
      <w:lvlText w:val=""/>
      <w:lvlJc w:val="left"/>
      <w:pPr>
        <w:tabs>
          <w:tab w:val="num" w:pos="5760"/>
        </w:tabs>
        <w:ind w:left="5760" w:hanging="360"/>
      </w:pPr>
      <w:rPr>
        <w:rFonts w:ascii="Symbol" w:hAnsi="Symbol" w:hint="default"/>
        <w:sz w:val="20"/>
      </w:rPr>
    </w:lvl>
    <w:lvl w:ilvl="8" w:tplc="7A90698E">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3B6F3B"/>
    <w:multiLevelType w:val="hybridMultilevel"/>
    <w:tmpl w:val="504602D0"/>
    <w:lvl w:ilvl="0" w:tplc="9D789284">
      <w:start w:val="1"/>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765E57"/>
    <w:multiLevelType w:val="hybridMultilevel"/>
    <w:tmpl w:val="F2F2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8330CF"/>
    <w:multiLevelType w:val="hybridMultilevel"/>
    <w:tmpl w:val="A99C3FA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2245AA"/>
    <w:multiLevelType w:val="hybridMultilevel"/>
    <w:tmpl w:val="BB60D5DC"/>
    <w:lvl w:ilvl="0" w:tplc="C3F04C08">
      <w:start w:val="1"/>
      <w:numFmt w:val="bullet"/>
      <w:lvlText w:val=""/>
      <w:lvlJc w:val="left"/>
      <w:pPr>
        <w:tabs>
          <w:tab w:val="num" w:pos="720"/>
        </w:tabs>
        <w:ind w:left="720" w:hanging="360"/>
      </w:pPr>
      <w:rPr>
        <w:rFonts w:ascii="Symbol" w:hAnsi="Symbol" w:hint="default"/>
        <w:sz w:val="20"/>
      </w:rPr>
    </w:lvl>
    <w:lvl w:ilvl="1" w:tplc="23E0A32E" w:tentative="1">
      <w:start w:val="1"/>
      <w:numFmt w:val="bullet"/>
      <w:lvlText w:val=""/>
      <w:lvlJc w:val="left"/>
      <w:pPr>
        <w:tabs>
          <w:tab w:val="num" w:pos="1440"/>
        </w:tabs>
        <w:ind w:left="1440" w:hanging="360"/>
      </w:pPr>
      <w:rPr>
        <w:rFonts w:ascii="Symbol" w:hAnsi="Symbol" w:hint="default"/>
        <w:sz w:val="20"/>
      </w:rPr>
    </w:lvl>
    <w:lvl w:ilvl="2" w:tplc="954AE094" w:tentative="1">
      <w:start w:val="1"/>
      <w:numFmt w:val="bullet"/>
      <w:lvlText w:val=""/>
      <w:lvlJc w:val="left"/>
      <w:pPr>
        <w:tabs>
          <w:tab w:val="num" w:pos="2160"/>
        </w:tabs>
        <w:ind w:left="2160" w:hanging="360"/>
      </w:pPr>
      <w:rPr>
        <w:rFonts w:ascii="Symbol" w:hAnsi="Symbol" w:hint="default"/>
        <w:sz w:val="20"/>
      </w:rPr>
    </w:lvl>
    <w:lvl w:ilvl="3" w:tplc="52D294FC" w:tentative="1">
      <w:start w:val="1"/>
      <w:numFmt w:val="bullet"/>
      <w:lvlText w:val=""/>
      <w:lvlJc w:val="left"/>
      <w:pPr>
        <w:tabs>
          <w:tab w:val="num" w:pos="2880"/>
        </w:tabs>
        <w:ind w:left="2880" w:hanging="360"/>
      </w:pPr>
      <w:rPr>
        <w:rFonts w:ascii="Symbol" w:hAnsi="Symbol" w:hint="default"/>
        <w:sz w:val="20"/>
      </w:rPr>
    </w:lvl>
    <w:lvl w:ilvl="4" w:tplc="F3EC6102" w:tentative="1">
      <w:start w:val="1"/>
      <w:numFmt w:val="bullet"/>
      <w:lvlText w:val=""/>
      <w:lvlJc w:val="left"/>
      <w:pPr>
        <w:tabs>
          <w:tab w:val="num" w:pos="3600"/>
        </w:tabs>
        <w:ind w:left="3600" w:hanging="360"/>
      </w:pPr>
      <w:rPr>
        <w:rFonts w:ascii="Symbol" w:hAnsi="Symbol" w:hint="default"/>
        <w:sz w:val="20"/>
      </w:rPr>
    </w:lvl>
    <w:lvl w:ilvl="5" w:tplc="1E32C05E" w:tentative="1">
      <w:start w:val="1"/>
      <w:numFmt w:val="bullet"/>
      <w:lvlText w:val=""/>
      <w:lvlJc w:val="left"/>
      <w:pPr>
        <w:tabs>
          <w:tab w:val="num" w:pos="4320"/>
        </w:tabs>
        <w:ind w:left="4320" w:hanging="360"/>
      </w:pPr>
      <w:rPr>
        <w:rFonts w:ascii="Symbol" w:hAnsi="Symbol" w:hint="default"/>
        <w:sz w:val="20"/>
      </w:rPr>
    </w:lvl>
    <w:lvl w:ilvl="6" w:tplc="68F05328" w:tentative="1">
      <w:start w:val="1"/>
      <w:numFmt w:val="bullet"/>
      <w:lvlText w:val=""/>
      <w:lvlJc w:val="left"/>
      <w:pPr>
        <w:tabs>
          <w:tab w:val="num" w:pos="5040"/>
        </w:tabs>
        <w:ind w:left="5040" w:hanging="360"/>
      </w:pPr>
      <w:rPr>
        <w:rFonts w:ascii="Symbol" w:hAnsi="Symbol" w:hint="default"/>
        <w:sz w:val="20"/>
      </w:rPr>
    </w:lvl>
    <w:lvl w:ilvl="7" w:tplc="9872F95A" w:tentative="1">
      <w:start w:val="1"/>
      <w:numFmt w:val="bullet"/>
      <w:lvlText w:val=""/>
      <w:lvlJc w:val="left"/>
      <w:pPr>
        <w:tabs>
          <w:tab w:val="num" w:pos="5760"/>
        </w:tabs>
        <w:ind w:left="5760" w:hanging="360"/>
      </w:pPr>
      <w:rPr>
        <w:rFonts w:ascii="Symbol" w:hAnsi="Symbol" w:hint="default"/>
        <w:sz w:val="20"/>
      </w:rPr>
    </w:lvl>
    <w:lvl w:ilvl="8" w:tplc="7974FD82"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B94B7F"/>
    <w:multiLevelType w:val="hybridMultilevel"/>
    <w:tmpl w:val="225A4130"/>
    <w:lvl w:ilvl="0" w:tplc="3292983C">
      <w:start w:val="1"/>
      <w:numFmt w:val="bullet"/>
      <w:lvlText w:val=""/>
      <w:lvlJc w:val="left"/>
      <w:pPr>
        <w:tabs>
          <w:tab w:val="num" w:pos="720"/>
        </w:tabs>
        <w:ind w:left="720" w:hanging="360"/>
      </w:pPr>
      <w:rPr>
        <w:rFonts w:ascii="Symbol" w:hAnsi="Symbol" w:hint="default"/>
        <w:sz w:val="20"/>
      </w:rPr>
    </w:lvl>
    <w:lvl w:ilvl="1" w:tplc="D0468D1A">
      <w:start w:val="1"/>
      <w:numFmt w:val="bullet"/>
      <w:lvlText w:val=""/>
      <w:lvlJc w:val="left"/>
      <w:pPr>
        <w:tabs>
          <w:tab w:val="num" w:pos="1440"/>
        </w:tabs>
        <w:ind w:left="1440" w:hanging="360"/>
      </w:pPr>
      <w:rPr>
        <w:rFonts w:ascii="Symbol" w:hAnsi="Symbol" w:hint="default"/>
        <w:sz w:val="20"/>
      </w:rPr>
    </w:lvl>
    <w:lvl w:ilvl="2" w:tplc="A0E03032">
      <w:start w:val="1"/>
      <w:numFmt w:val="bullet"/>
      <w:lvlText w:val=""/>
      <w:lvlJc w:val="left"/>
      <w:pPr>
        <w:tabs>
          <w:tab w:val="num" w:pos="2160"/>
        </w:tabs>
        <w:ind w:left="2160" w:hanging="360"/>
      </w:pPr>
      <w:rPr>
        <w:rFonts w:ascii="Symbol" w:hAnsi="Symbol" w:hint="default"/>
        <w:sz w:val="20"/>
      </w:rPr>
    </w:lvl>
    <w:lvl w:ilvl="3" w:tplc="413E6268">
      <w:start w:val="1"/>
      <w:numFmt w:val="bullet"/>
      <w:lvlText w:val=""/>
      <w:lvlJc w:val="left"/>
      <w:pPr>
        <w:tabs>
          <w:tab w:val="num" w:pos="2880"/>
        </w:tabs>
        <w:ind w:left="2880" w:hanging="360"/>
      </w:pPr>
      <w:rPr>
        <w:rFonts w:ascii="Symbol" w:hAnsi="Symbol" w:hint="default"/>
        <w:sz w:val="20"/>
      </w:rPr>
    </w:lvl>
    <w:lvl w:ilvl="4" w:tplc="8A3CBFF0">
      <w:start w:val="1"/>
      <w:numFmt w:val="bullet"/>
      <w:lvlText w:val=""/>
      <w:lvlJc w:val="left"/>
      <w:pPr>
        <w:tabs>
          <w:tab w:val="num" w:pos="3600"/>
        </w:tabs>
        <w:ind w:left="3600" w:hanging="360"/>
      </w:pPr>
      <w:rPr>
        <w:rFonts w:ascii="Symbol" w:hAnsi="Symbol" w:hint="default"/>
        <w:sz w:val="20"/>
      </w:rPr>
    </w:lvl>
    <w:lvl w:ilvl="5" w:tplc="E08AD3EC">
      <w:start w:val="1"/>
      <w:numFmt w:val="bullet"/>
      <w:lvlText w:val=""/>
      <w:lvlJc w:val="left"/>
      <w:pPr>
        <w:tabs>
          <w:tab w:val="num" w:pos="4320"/>
        </w:tabs>
        <w:ind w:left="4320" w:hanging="360"/>
      </w:pPr>
      <w:rPr>
        <w:rFonts w:ascii="Symbol" w:hAnsi="Symbol" w:hint="default"/>
        <w:sz w:val="20"/>
      </w:rPr>
    </w:lvl>
    <w:lvl w:ilvl="6" w:tplc="B42A3BE2">
      <w:start w:val="1"/>
      <w:numFmt w:val="bullet"/>
      <w:lvlText w:val=""/>
      <w:lvlJc w:val="left"/>
      <w:pPr>
        <w:tabs>
          <w:tab w:val="num" w:pos="5040"/>
        </w:tabs>
        <w:ind w:left="5040" w:hanging="360"/>
      </w:pPr>
      <w:rPr>
        <w:rFonts w:ascii="Symbol" w:hAnsi="Symbol" w:hint="default"/>
        <w:sz w:val="20"/>
      </w:rPr>
    </w:lvl>
    <w:lvl w:ilvl="7" w:tplc="DFF6636A">
      <w:start w:val="1"/>
      <w:numFmt w:val="bullet"/>
      <w:lvlText w:val=""/>
      <w:lvlJc w:val="left"/>
      <w:pPr>
        <w:tabs>
          <w:tab w:val="num" w:pos="5760"/>
        </w:tabs>
        <w:ind w:left="5760" w:hanging="360"/>
      </w:pPr>
      <w:rPr>
        <w:rFonts w:ascii="Symbol" w:hAnsi="Symbol" w:hint="default"/>
        <w:sz w:val="20"/>
      </w:rPr>
    </w:lvl>
    <w:lvl w:ilvl="8" w:tplc="6706CFB4">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3B4E5A"/>
    <w:multiLevelType w:val="hybridMultilevel"/>
    <w:tmpl w:val="389E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6E736E"/>
    <w:multiLevelType w:val="hybridMultilevel"/>
    <w:tmpl w:val="17EAE672"/>
    <w:lvl w:ilvl="0" w:tplc="34260B3A">
      <w:start w:val="1"/>
      <w:numFmt w:val="bullet"/>
      <w:lvlText w:val=""/>
      <w:lvlJc w:val="left"/>
      <w:pPr>
        <w:tabs>
          <w:tab w:val="num" w:pos="720"/>
        </w:tabs>
        <w:ind w:left="720" w:hanging="360"/>
      </w:pPr>
      <w:rPr>
        <w:rFonts w:ascii="Symbol" w:hAnsi="Symbol" w:hint="default"/>
        <w:sz w:val="20"/>
      </w:rPr>
    </w:lvl>
    <w:lvl w:ilvl="1" w:tplc="05F047A4" w:tentative="1">
      <w:start w:val="1"/>
      <w:numFmt w:val="bullet"/>
      <w:lvlText w:val=""/>
      <w:lvlJc w:val="left"/>
      <w:pPr>
        <w:tabs>
          <w:tab w:val="num" w:pos="1440"/>
        </w:tabs>
        <w:ind w:left="1440" w:hanging="360"/>
      </w:pPr>
      <w:rPr>
        <w:rFonts w:ascii="Symbol" w:hAnsi="Symbol" w:hint="default"/>
        <w:sz w:val="20"/>
      </w:rPr>
    </w:lvl>
    <w:lvl w:ilvl="2" w:tplc="DCD8FCCC" w:tentative="1">
      <w:start w:val="1"/>
      <w:numFmt w:val="bullet"/>
      <w:lvlText w:val=""/>
      <w:lvlJc w:val="left"/>
      <w:pPr>
        <w:tabs>
          <w:tab w:val="num" w:pos="2160"/>
        </w:tabs>
        <w:ind w:left="2160" w:hanging="360"/>
      </w:pPr>
      <w:rPr>
        <w:rFonts w:ascii="Symbol" w:hAnsi="Symbol" w:hint="default"/>
        <w:sz w:val="20"/>
      </w:rPr>
    </w:lvl>
    <w:lvl w:ilvl="3" w:tplc="C862F330" w:tentative="1">
      <w:start w:val="1"/>
      <w:numFmt w:val="bullet"/>
      <w:lvlText w:val=""/>
      <w:lvlJc w:val="left"/>
      <w:pPr>
        <w:tabs>
          <w:tab w:val="num" w:pos="2880"/>
        </w:tabs>
        <w:ind w:left="2880" w:hanging="360"/>
      </w:pPr>
      <w:rPr>
        <w:rFonts w:ascii="Symbol" w:hAnsi="Symbol" w:hint="default"/>
        <w:sz w:val="20"/>
      </w:rPr>
    </w:lvl>
    <w:lvl w:ilvl="4" w:tplc="10B8D090" w:tentative="1">
      <w:start w:val="1"/>
      <w:numFmt w:val="bullet"/>
      <w:lvlText w:val=""/>
      <w:lvlJc w:val="left"/>
      <w:pPr>
        <w:tabs>
          <w:tab w:val="num" w:pos="3600"/>
        </w:tabs>
        <w:ind w:left="3600" w:hanging="360"/>
      </w:pPr>
      <w:rPr>
        <w:rFonts w:ascii="Symbol" w:hAnsi="Symbol" w:hint="default"/>
        <w:sz w:val="20"/>
      </w:rPr>
    </w:lvl>
    <w:lvl w:ilvl="5" w:tplc="C62055B0" w:tentative="1">
      <w:start w:val="1"/>
      <w:numFmt w:val="bullet"/>
      <w:lvlText w:val=""/>
      <w:lvlJc w:val="left"/>
      <w:pPr>
        <w:tabs>
          <w:tab w:val="num" w:pos="4320"/>
        </w:tabs>
        <w:ind w:left="4320" w:hanging="360"/>
      </w:pPr>
      <w:rPr>
        <w:rFonts w:ascii="Symbol" w:hAnsi="Symbol" w:hint="default"/>
        <w:sz w:val="20"/>
      </w:rPr>
    </w:lvl>
    <w:lvl w:ilvl="6" w:tplc="CF02FC54" w:tentative="1">
      <w:start w:val="1"/>
      <w:numFmt w:val="bullet"/>
      <w:lvlText w:val=""/>
      <w:lvlJc w:val="left"/>
      <w:pPr>
        <w:tabs>
          <w:tab w:val="num" w:pos="5040"/>
        </w:tabs>
        <w:ind w:left="5040" w:hanging="360"/>
      </w:pPr>
      <w:rPr>
        <w:rFonts w:ascii="Symbol" w:hAnsi="Symbol" w:hint="default"/>
        <w:sz w:val="20"/>
      </w:rPr>
    </w:lvl>
    <w:lvl w:ilvl="7" w:tplc="B442D7CC" w:tentative="1">
      <w:start w:val="1"/>
      <w:numFmt w:val="bullet"/>
      <w:lvlText w:val=""/>
      <w:lvlJc w:val="left"/>
      <w:pPr>
        <w:tabs>
          <w:tab w:val="num" w:pos="5760"/>
        </w:tabs>
        <w:ind w:left="5760" w:hanging="360"/>
      </w:pPr>
      <w:rPr>
        <w:rFonts w:ascii="Symbol" w:hAnsi="Symbol" w:hint="default"/>
        <w:sz w:val="20"/>
      </w:rPr>
    </w:lvl>
    <w:lvl w:ilvl="8" w:tplc="4690626C"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40"/>
  </w:num>
  <w:num w:numId="3">
    <w:abstractNumId w:val="39"/>
  </w:num>
  <w:num w:numId="4">
    <w:abstractNumId w:val="20"/>
  </w:num>
  <w:num w:numId="5">
    <w:abstractNumId w:val="37"/>
  </w:num>
  <w:num w:numId="6">
    <w:abstractNumId w:val="22"/>
  </w:num>
  <w:num w:numId="7">
    <w:abstractNumId w:val="28"/>
  </w:num>
  <w:num w:numId="8">
    <w:abstractNumId w:val="19"/>
  </w:num>
  <w:num w:numId="9">
    <w:abstractNumId w:val="43"/>
  </w:num>
  <w:num w:numId="10">
    <w:abstractNumId w:val="11"/>
  </w:num>
  <w:num w:numId="11">
    <w:abstractNumId w:val="35"/>
  </w:num>
  <w:num w:numId="12">
    <w:abstractNumId w:val="27"/>
  </w:num>
  <w:num w:numId="13">
    <w:abstractNumId w:val="18"/>
  </w:num>
  <w:num w:numId="14">
    <w:abstractNumId w:val="34"/>
  </w:num>
  <w:num w:numId="15">
    <w:abstractNumId w:val="0"/>
  </w:num>
  <w:num w:numId="16">
    <w:abstractNumId w:val="47"/>
  </w:num>
  <w:num w:numId="17">
    <w:abstractNumId w:val="7"/>
  </w:num>
  <w:num w:numId="18">
    <w:abstractNumId w:val="23"/>
  </w:num>
  <w:num w:numId="19">
    <w:abstractNumId w:val="38"/>
  </w:num>
  <w:num w:numId="20">
    <w:abstractNumId w:val="10"/>
  </w:num>
  <w:num w:numId="21">
    <w:abstractNumId w:val="8"/>
  </w:num>
  <w:num w:numId="22">
    <w:abstractNumId w:val="36"/>
  </w:num>
  <w:num w:numId="23">
    <w:abstractNumId w:val="2"/>
  </w:num>
  <w:num w:numId="24">
    <w:abstractNumId w:val="1"/>
  </w:num>
  <w:num w:numId="25">
    <w:abstractNumId w:val="31"/>
  </w:num>
  <w:num w:numId="26">
    <w:abstractNumId w:val="9"/>
  </w:num>
  <w:num w:numId="27">
    <w:abstractNumId w:val="30"/>
  </w:num>
  <w:num w:numId="28">
    <w:abstractNumId w:val="25"/>
  </w:num>
  <w:num w:numId="29">
    <w:abstractNumId w:val="3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4"/>
  </w:num>
  <w:num w:numId="33">
    <w:abstractNumId w:val="24"/>
  </w:num>
  <w:num w:numId="34">
    <w:abstractNumId w:val="32"/>
  </w:num>
  <w:num w:numId="35">
    <w:abstractNumId w:val="21"/>
  </w:num>
  <w:num w:numId="36">
    <w:abstractNumId w:val="44"/>
  </w:num>
  <w:num w:numId="37">
    <w:abstractNumId w:val="17"/>
  </w:num>
  <w:num w:numId="38">
    <w:abstractNumId w:val="45"/>
  </w:num>
  <w:num w:numId="39">
    <w:abstractNumId w:val="48"/>
  </w:num>
  <w:num w:numId="40">
    <w:abstractNumId w:val="46"/>
  </w:num>
  <w:num w:numId="41">
    <w:abstractNumId w:val="6"/>
  </w:num>
  <w:num w:numId="42">
    <w:abstractNumId w:val="5"/>
  </w:num>
  <w:num w:numId="43">
    <w:abstractNumId w:val="41"/>
  </w:num>
  <w:num w:numId="44">
    <w:abstractNumId w:val="12"/>
  </w:num>
  <w:num w:numId="45">
    <w:abstractNumId w:val="15"/>
  </w:num>
  <w:num w:numId="46">
    <w:abstractNumId w:val="3"/>
  </w:num>
  <w:num w:numId="47">
    <w:abstractNumId w:val="16"/>
  </w:num>
  <w:num w:numId="48">
    <w:abstractNumId w:val="2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A5"/>
    <w:rsid w:val="00001ACE"/>
    <w:rsid w:val="000121EB"/>
    <w:rsid w:val="00017B44"/>
    <w:rsid w:val="000214AB"/>
    <w:rsid w:val="00021EF0"/>
    <w:rsid w:val="000276AB"/>
    <w:rsid w:val="00030D64"/>
    <w:rsid w:val="0003250F"/>
    <w:rsid w:val="00035DFA"/>
    <w:rsid w:val="00044E78"/>
    <w:rsid w:val="00044FE9"/>
    <w:rsid w:val="00052739"/>
    <w:rsid w:val="000720FB"/>
    <w:rsid w:val="00073AF6"/>
    <w:rsid w:val="00075D31"/>
    <w:rsid w:val="00077C6E"/>
    <w:rsid w:val="0008742E"/>
    <w:rsid w:val="00087530"/>
    <w:rsid w:val="00087697"/>
    <w:rsid w:val="00091797"/>
    <w:rsid w:val="00091B53"/>
    <w:rsid w:val="000959F7"/>
    <w:rsid w:val="000970BF"/>
    <w:rsid w:val="000A367B"/>
    <w:rsid w:val="000B3A6F"/>
    <w:rsid w:val="000B7E62"/>
    <w:rsid w:val="000C0551"/>
    <w:rsid w:val="000C2706"/>
    <w:rsid w:val="000C31CF"/>
    <w:rsid w:val="000C3DA5"/>
    <w:rsid w:val="000C67BE"/>
    <w:rsid w:val="000C750B"/>
    <w:rsid w:val="000D4A19"/>
    <w:rsid w:val="000D595B"/>
    <w:rsid w:val="000E3B6C"/>
    <w:rsid w:val="000E45D1"/>
    <w:rsid w:val="000E6687"/>
    <w:rsid w:val="00104D54"/>
    <w:rsid w:val="00107C50"/>
    <w:rsid w:val="0011322E"/>
    <w:rsid w:val="00114A70"/>
    <w:rsid w:val="001151F1"/>
    <w:rsid w:val="00116BC5"/>
    <w:rsid w:val="00122451"/>
    <w:rsid w:val="00133D16"/>
    <w:rsid w:val="00134A01"/>
    <w:rsid w:val="00136FD1"/>
    <w:rsid w:val="00137FD0"/>
    <w:rsid w:val="00143C7D"/>
    <w:rsid w:val="00146A45"/>
    <w:rsid w:val="00147114"/>
    <w:rsid w:val="00147D56"/>
    <w:rsid w:val="00151D2C"/>
    <w:rsid w:val="001522CD"/>
    <w:rsid w:val="00167D5F"/>
    <w:rsid w:val="00171A49"/>
    <w:rsid w:val="00171CCF"/>
    <w:rsid w:val="001858E8"/>
    <w:rsid w:val="001A1D3E"/>
    <w:rsid w:val="001B416C"/>
    <w:rsid w:val="001B7213"/>
    <w:rsid w:val="001B7D5E"/>
    <w:rsid w:val="001C3940"/>
    <w:rsid w:val="001C7E9E"/>
    <w:rsid w:val="001D3A03"/>
    <w:rsid w:val="001D4C60"/>
    <w:rsid w:val="001F3743"/>
    <w:rsid w:val="00204DF6"/>
    <w:rsid w:val="002206E5"/>
    <w:rsid w:val="00221AA4"/>
    <w:rsid w:val="00222B2C"/>
    <w:rsid w:val="0022670F"/>
    <w:rsid w:val="0022788B"/>
    <w:rsid w:val="00234A8C"/>
    <w:rsid w:val="00235DAA"/>
    <w:rsid w:val="00245D1D"/>
    <w:rsid w:val="00250952"/>
    <w:rsid w:val="00254E62"/>
    <w:rsid w:val="0026597A"/>
    <w:rsid w:val="00266805"/>
    <w:rsid w:val="00267BFF"/>
    <w:rsid w:val="00273D4D"/>
    <w:rsid w:val="0027772A"/>
    <w:rsid w:val="00283702"/>
    <w:rsid w:val="00286A24"/>
    <w:rsid w:val="00297168"/>
    <w:rsid w:val="002975AA"/>
    <w:rsid w:val="002A6897"/>
    <w:rsid w:val="002C2697"/>
    <w:rsid w:val="002C3DE0"/>
    <w:rsid w:val="002C63F0"/>
    <w:rsid w:val="002E093F"/>
    <w:rsid w:val="002E1956"/>
    <w:rsid w:val="002E75E4"/>
    <w:rsid w:val="002F5C73"/>
    <w:rsid w:val="002F626E"/>
    <w:rsid w:val="00303315"/>
    <w:rsid w:val="00304290"/>
    <w:rsid w:val="00305031"/>
    <w:rsid w:val="00314A94"/>
    <w:rsid w:val="00320D66"/>
    <w:rsid w:val="003222D7"/>
    <w:rsid w:val="00322A7F"/>
    <w:rsid w:val="00324FEB"/>
    <w:rsid w:val="00350197"/>
    <w:rsid w:val="0035261D"/>
    <w:rsid w:val="00352E8F"/>
    <w:rsid w:val="00354B6C"/>
    <w:rsid w:val="00361BED"/>
    <w:rsid w:val="003633A4"/>
    <w:rsid w:val="00367047"/>
    <w:rsid w:val="00370274"/>
    <w:rsid w:val="00374497"/>
    <w:rsid w:val="003748E4"/>
    <w:rsid w:val="00375380"/>
    <w:rsid w:val="00383C38"/>
    <w:rsid w:val="003A6F70"/>
    <w:rsid w:val="003B4232"/>
    <w:rsid w:val="003B5159"/>
    <w:rsid w:val="003B6F16"/>
    <w:rsid w:val="003C22C9"/>
    <w:rsid w:val="003C2A66"/>
    <w:rsid w:val="003C3EBB"/>
    <w:rsid w:val="003C5020"/>
    <w:rsid w:val="003D05FA"/>
    <w:rsid w:val="003D1382"/>
    <w:rsid w:val="003D2622"/>
    <w:rsid w:val="003D3A0C"/>
    <w:rsid w:val="003D6D64"/>
    <w:rsid w:val="003E405F"/>
    <w:rsid w:val="00416627"/>
    <w:rsid w:val="004210E5"/>
    <w:rsid w:val="00424DC3"/>
    <w:rsid w:val="00430B9B"/>
    <w:rsid w:val="00446BB1"/>
    <w:rsid w:val="00447995"/>
    <w:rsid w:val="00447C58"/>
    <w:rsid w:val="00451A22"/>
    <w:rsid w:val="00451A8F"/>
    <w:rsid w:val="00457A3D"/>
    <w:rsid w:val="00477BB3"/>
    <w:rsid w:val="00477E19"/>
    <w:rsid w:val="00480E54"/>
    <w:rsid w:val="0048481F"/>
    <w:rsid w:val="004868BB"/>
    <w:rsid w:val="004925A5"/>
    <w:rsid w:val="00493597"/>
    <w:rsid w:val="00495D4B"/>
    <w:rsid w:val="004A0CF6"/>
    <w:rsid w:val="004B3B48"/>
    <w:rsid w:val="004C0A61"/>
    <w:rsid w:val="004C158F"/>
    <w:rsid w:val="004C4FA8"/>
    <w:rsid w:val="004C5725"/>
    <w:rsid w:val="004D352E"/>
    <w:rsid w:val="004D4EC9"/>
    <w:rsid w:val="004D5423"/>
    <w:rsid w:val="004D70BD"/>
    <w:rsid w:val="004D73FF"/>
    <w:rsid w:val="004E3EBE"/>
    <w:rsid w:val="004E5A64"/>
    <w:rsid w:val="004F20C8"/>
    <w:rsid w:val="004F38A6"/>
    <w:rsid w:val="004F5355"/>
    <w:rsid w:val="004F540C"/>
    <w:rsid w:val="005005E9"/>
    <w:rsid w:val="00501057"/>
    <w:rsid w:val="0050335D"/>
    <w:rsid w:val="00504C93"/>
    <w:rsid w:val="00507F96"/>
    <w:rsid w:val="00512BFB"/>
    <w:rsid w:val="005134BD"/>
    <w:rsid w:val="005314E3"/>
    <w:rsid w:val="005516F3"/>
    <w:rsid w:val="005530AF"/>
    <w:rsid w:val="00555F17"/>
    <w:rsid w:val="0056145B"/>
    <w:rsid w:val="00564789"/>
    <w:rsid w:val="00572276"/>
    <w:rsid w:val="00580D9F"/>
    <w:rsid w:val="00582DCC"/>
    <w:rsid w:val="00587FFD"/>
    <w:rsid w:val="005A49F2"/>
    <w:rsid w:val="005C12B0"/>
    <w:rsid w:val="005C5630"/>
    <w:rsid w:val="005D60D0"/>
    <w:rsid w:val="005D7FCD"/>
    <w:rsid w:val="005E1032"/>
    <w:rsid w:val="005E2FE1"/>
    <w:rsid w:val="005E7E04"/>
    <w:rsid w:val="005F381B"/>
    <w:rsid w:val="005F737E"/>
    <w:rsid w:val="0060158F"/>
    <w:rsid w:val="00615EA3"/>
    <w:rsid w:val="00621801"/>
    <w:rsid w:val="00621FC3"/>
    <w:rsid w:val="00624E53"/>
    <w:rsid w:val="00633352"/>
    <w:rsid w:val="00645559"/>
    <w:rsid w:val="0065486D"/>
    <w:rsid w:val="00656633"/>
    <w:rsid w:val="00656D8F"/>
    <w:rsid w:val="00660003"/>
    <w:rsid w:val="00660A7D"/>
    <w:rsid w:val="00666223"/>
    <w:rsid w:val="0066659D"/>
    <w:rsid w:val="0066759C"/>
    <w:rsid w:val="00680229"/>
    <w:rsid w:val="00692DA5"/>
    <w:rsid w:val="006B36D1"/>
    <w:rsid w:val="006B3C9D"/>
    <w:rsid w:val="006B50A0"/>
    <w:rsid w:val="006B7A69"/>
    <w:rsid w:val="006C2416"/>
    <w:rsid w:val="006C7FB5"/>
    <w:rsid w:val="006D58BC"/>
    <w:rsid w:val="006E2FB2"/>
    <w:rsid w:val="006E3FC6"/>
    <w:rsid w:val="006F4DA3"/>
    <w:rsid w:val="006F5A6B"/>
    <w:rsid w:val="007071AB"/>
    <w:rsid w:val="00712685"/>
    <w:rsid w:val="00712951"/>
    <w:rsid w:val="00715546"/>
    <w:rsid w:val="00720429"/>
    <w:rsid w:val="007213A7"/>
    <w:rsid w:val="00722833"/>
    <w:rsid w:val="00725841"/>
    <w:rsid w:val="00726B71"/>
    <w:rsid w:val="0072798F"/>
    <w:rsid w:val="00732720"/>
    <w:rsid w:val="0074047E"/>
    <w:rsid w:val="00740549"/>
    <w:rsid w:val="00741B88"/>
    <w:rsid w:val="00745C24"/>
    <w:rsid w:val="00760C10"/>
    <w:rsid w:val="00762C76"/>
    <w:rsid w:val="007645AF"/>
    <w:rsid w:val="00766E8F"/>
    <w:rsid w:val="007721D0"/>
    <w:rsid w:val="00772219"/>
    <w:rsid w:val="0077358C"/>
    <w:rsid w:val="00773A32"/>
    <w:rsid w:val="00774079"/>
    <w:rsid w:val="0077790C"/>
    <w:rsid w:val="0078033A"/>
    <w:rsid w:val="007806AB"/>
    <w:rsid w:val="00780A4E"/>
    <w:rsid w:val="007A4849"/>
    <w:rsid w:val="007A618A"/>
    <w:rsid w:val="007B2AD0"/>
    <w:rsid w:val="007D05AE"/>
    <w:rsid w:val="007D43AE"/>
    <w:rsid w:val="007E0D4D"/>
    <w:rsid w:val="007E1724"/>
    <w:rsid w:val="007E19E9"/>
    <w:rsid w:val="007E619E"/>
    <w:rsid w:val="007F07B7"/>
    <w:rsid w:val="007F0C46"/>
    <w:rsid w:val="007F79E0"/>
    <w:rsid w:val="00800098"/>
    <w:rsid w:val="00804DA7"/>
    <w:rsid w:val="00805759"/>
    <w:rsid w:val="0081075D"/>
    <w:rsid w:val="00814E22"/>
    <w:rsid w:val="008214F8"/>
    <w:rsid w:val="008222C4"/>
    <w:rsid w:val="00822941"/>
    <w:rsid w:val="00823610"/>
    <w:rsid w:val="008256C4"/>
    <w:rsid w:val="00826E22"/>
    <w:rsid w:val="00830716"/>
    <w:rsid w:val="0083158A"/>
    <w:rsid w:val="008346E9"/>
    <w:rsid w:val="008452B9"/>
    <w:rsid w:val="00850FF5"/>
    <w:rsid w:val="00862092"/>
    <w:rsid w:val="00866DFB"/>
    <w:rsid w:val="00870128"/>
    <w:rsid w:val="008719A4"/>
    <w:rsid w:val="008727C9"/>
    <w:rsid w:val="0088013A"/>
    <w:rsid w:val="00883E4D"/>
    <w:rsid w:val="00884F59"/>
    <w:rsid w:val="008905BC"/>
    <w:rsid w:val="00895884"/>
    <w:rsid w:val="00897601"/>
    <w:rsid w:val="00897BF0"/>
    <w:rsid w:val="008A097A"/>
    <w:rsid w:val="008A33C8"/>
    <w:rsid w:val="008A4AFE"/>
    <w:rsid w:val="008A5150"/>
    <w:rsid w:val="008A54A8"/>
    <w:rsid w:val="008A7EDB"/>
    <w:rsid w:val="008B01B9"/>
    <w:rsid w:val="008B4E61"/>
    <w:rsid w:val="008C5FB3"/>
    <w:rsid w:val="008C75FA"/>
    <w:rsid w:val="008D1878"/>
    <w:rsid w:val="008E2467"/>
    <w:rsid w:val="008F19B8"/>
    <w:rsid w:val="008F3AFB"/>
    <w:rsid w:val="0090160E"/>
    <w:rsid w:val="00901743"/>
    <w:rsid w:val="00907723"/>
    <w:rsid w:val="00910DA1"/>
    <w:rsid w:val="00915DDA"/>
    <w:rsid w:val="00916304"/>
    <w:rsid w:val="00916899"/>
    <w:rsid w:val="00917047"/>
    <w:rsid w:val="00921205"/>
    <w:rsid w:val="00932AB2"/>
    <w:rsid w:val="009342D7"/>
    <w:rsid w:val="009406C9"/>
    <w:rsid w:val="00940927"/>
    <w:rsid w:val="0094733D"/>
    <w:rsid w:val="00947B8C"/>
    <w:rsid w:val="00954D16"/>
    <w:rsid w:val="00961F6C"/>
    <w:rsid w:val="00963C02"/>
    <w:rsid w:val="00963D8C"/>
    <w:rsid w:val="00965FC0"/>
    <w:rsid w:val="009705AB"/>
    <w:rsid w:val="00970C28"/>
    <w:rsid w:val="00985D3F"/>
    <w:rsid w:val="00995866"/>
    <w:rsid w:val="009966F0"/>
    <w:rsid w:val="009B64CC"/>
    <w:rsid w:val="009D0B48"/>
    <w:rsid w:val="009D680D"/>
    <w:rsid w:val="009E07B3"/>
    <w:rsid w:val="009E2AEF"/>
    <w:rsid w:val="009E4E72"/>
    <w:rsid w:val="009E5747"/>
    <w:rsid w:val="009F4CFB"/>
    <w:rsid w:val="00A013F5"/>
    <w:rsid w:val="00A07ECA"/>
    <w:rsid w:val="00A21F02"/>
    <w:rsid w:val="00A32F13"/>
    <w:rsid w:val="00A35A57"/>
    <w:rsid w:val="00A36D2E"/>
    <w:rsid w:val="00A432FD"/>
    <w:rsid w:val="00A46BB5"/>
    <w:rsid w:val="00A60142"/>
    <w:rsid w:val="00A611D1"/>
    <w:rsid w:val="00A61B86"/>
    <w:rsid w:val="00A65965"/>
    <w:rsid w:val="00A67C03"/>
    <w:rsid w:val="00A72178"/>
    <w:rsid w:val="00A74485"/>
    <w:rsid w:val="00A822CC"/>
    <w:rsid w:val="00A82E54"/>
    <w:rsid w:val="00A84482"/>
    <w:rsid w:val="00A90E9E"/>
    <w:rsid w:val="00AA083C"/>
    <w:rsid w:val="00AA49DE"/>
    <w:rsid w:val="00AB73EC"/>
    <w:rsid w:val="00AC1A3F"/>
    <w:rsid w:val="00AC2A80"/>
    <w:rsid w:val="00AD1E11"/>
    <w:rsid w:val="00AD6F8F"/>
    <w:rsid w:val="00AE5438"/>
    <w:rsid w:val="00AE7F9A"/>
    <w:rsid w:val="00AF0BEF"/>
    <w:rsid w:val="00AF1061"/>
    <w:rsid w:val="00AF6746"/>
    <w:rsid w:val="00B00C96"/>
    <w:rsid w:val="00B04FCA"/>
    <w:rsid w:val="00B12037"/>
    <w:rsid w:val="00B1764C"/>
    <w:rsid w:val="00B17783"/>
    <w:rsid w:val="00B214B8"/>
    <w:rsid w:val="00B24140"/>
    <w:rsid w:val="00B325E3"/>
    <w:rsid w:val="00B35527"/>
    <w:rsid w:val="00B377B4"/>
    <w:rsid w:val="00B42081"/>
    <w:rsid w:val="00B42388"/>
    <w:rsid w:val="00B42FF1"/>
    <w:rsid w:val="00B529D4"/>
    <w:rsid w:val="00B52D04"/>
    <w:rsid w:val="00B5334A"/>
    <w:rsid w:val="00B53481"/>
    <w:rsid w:val="00B54807"/>
    <w:rsid w:val="00B562F9"/>
    <w:rsid w:val="00B575B3"/>
    <w:rsid w:val="00B57AC7"/>
    <w:rsid w:val="00B60C2A"/>
    <w:rsid w:val="00B613E2"/>
    <w:rsid w:val="00B6412E"/>
    <w:rsid w:val="00B667D8"/>
    <w:rsid w:val="00B71A9C"/>
    <w:rsid w:val="00B75528"/>
    <w:rsid w:val="00B77587"/>
    <w:rsid w:val="00B82BA6"/>
    <w:rsid w:val="00B8798C"/>
    <w:rsid w:val="00B90572"/>
    <w:rsid w:val="00B94891"/>
    <w:rsid w:val="00B94C3C"/>
    <w:rsid w:val="00B95EC8"/>
    <w:rsid w:val="00B964D0"/>
    <w:rsid w:val="00B97DE0"/>
    <w:rsid w:val="00BA272B"/>
    <w:rsid w:val="00BA32C8"/>
    <w:rsid w:val="00BC02AF"/>
    <w:rsid w:val="00BC13BD"/>
    <w:rsid w:val="00BC4F6A"/>
    <w:rsid w:val="00BD613C"/>
    <w:rsid w:val="00BF07EA"/>
    <w:rsid w:val="00C05291"/>
    <w:rsid w:val="00C06D1B"/>
    <w:rsid w:val="00C17BA2"/>
    <w:rsid w:val="00C22264"/>
    <w:rsid w:val="00C22E98"/>
    <w:rsid w:val="00C32B3B"/>
    <w:rsid w:val="00C32D09"/>
    <w:rsid w:val="00C36792"/>
    <w:rsid w:val="00C407BD"/>
    <w:rsid w:val="00C44D2C"/>
    <w:rsid w:val="00C56374"/>
    <w:rsid w:val="00C56B0F"/>
    <w:rsid w:val="00C637A4"/>
    <w:rsid w:val="00C73F6C"/>
    <w:rsid w:val="00C804E5"/>
    <w:rsid w:val="00C80524"/>
    <w:rsid w:val="00C93099"/>
    <w:rsid w:val="00C97606"/>
    <w:rsid w:val="00CB6296"/>
    <w:rsid w:val="00CC3733"/>
    <w:rsid w:val="00CC6B7B"/>
    <w:rsid w:val="00CD0179"/>
    <w:rsid w:val="00CE223C"/>
    <w:rsid w:val="00CE43F6"/>
    <w:rsid w:val="00CE6A71"/>
    <w:rsid w:val="00CE7524"/>
    <w:rsid w:val="00CF001E"/>
    <w:rsid w:val="00CF3646"/>
    <w:rsid w:val="00CF4138"/>
    <w:rsid w:val="00D00899"/>
    <w:rsid w:val="00D02956"/>
    <w:rsid w:val="00D07EEB"/>
    <w:rsid w:val="00D1033B"/>
    <w:rsid w:val="00D12E89"/>
    <w:rsid w:val="00D27DEB"/>
    <w:rsid w:val="00D30D97"/>
    <w:rsid w:val="00D363A6"/>
    <w:rsid w:val="00D4574E"/>
    <w:rsid w:val="00D45868"/>
    <w:rsid w:val="00D465E3"/>
    <w:rsid w:val="00D51C91"/>
    <w:rsid w:val="00D53C81"/>
    <w:rsid w:val="00D54B7F"/>
    <w:rsid w:val="00D54BFB"/>
    <w:rsid w:val="00D80C75"/>
    <w:rsid w:val="00D815DD"/>
    <w:rsid w:val="00D82ED1"/>
    <w:rsid w:val="00D96517"/>
    <w:rsid w:val="00DA29A5"/>
    <w:rsid w:val="00DA7AD3"/>
    <w:rsid w:val="00DB36CB"/>
    <w:rsid w:val="00DB5C28"/>
    <w:rsid w:val="00DC1998"/>
    <w:rsid w:val="00DC68AF"/>
    <w:rsid w:val="00DD01F5"/>
    <w:rsid w:val="00DD4B0C"/>
    <w:rsid w:val="00DD544D"/>
    <w:rsid w:val="00DE7155"/>
    <w:rsid w:val="00DF0506"/>
    <w:rsid w:val="00DF5174"/>
    <w:rsid w:val="00E05200"/>
    <w:rsid w:val="00E12C04"/>
    <w:rsid w:val="00E147D6"/>
    <w:rsid w:val="00E156A6"/>
    <w:rsid w:val="00E302A5"/>
    <w:rsid w:val="00E33E3F"/>
    <w:rsid w:val="00E4125A"/>
    <w:rsid w:val="00E426AD"/>
    <w:rsid w:val="00E45F31"/>
    <w:rsid w:val="00E467A9"/>
    <w:rsid w:val="00E51005"/>
    <w:rsid w:val="00E513A5"/>
    <w:rsid w:val="00E5193B"/>
    <w:rsid w:val="00E5249B"/>
    <w:rsid w:val="00E52F06"/>
    <w:rsid w:val="00E6486A"/>
    <w:rsid w:val="00E663C6"/>
    <w:rsid w:val="00E67267"/>
    <w:rsid w:val="00E7009E"/>
    <w:rsid w:val="00E70687"/>
    <w:rsid w:val="00E75530"/>
    <w:rsid w:val="00E759A8"/>
    <w:rsid w:val="00E761D5"/>
    <w:rsid w:val="00E80E1F"/>
    <w:rsid w:val="00E83848"/>
    <w:rsid w:val="00E86B4B"/>
    <w:rsid w:val="00E92195"/>
    <w:rsid w:val="00E92AD5"/>
    <w:rsid w:val="00E9408D"/>
    <w:rsid w:val="00EA1EA7"/>
    <w:rsid w:val="00EC4581"/>
    <w:rsid w:val="00ED4E63"/>
    <w:rsid w:val="00EF1C1C"/>
    <w:rsid w:val="00EF1E82"/>
    <w:rsid w:val="00F01C0A"/>
    <w:rsid w:val="00F02205"/>
    <w:rsid w:val="00F061E0"/>
    <w:rsid w:val="00F07056"/>
    <w:rsid w:val="00F13801"/>
    <w:rsid w:val="00F170AF"/>
    <w:rsid w:val="00F22DFE"/>
    <w:rsid w:val="00F252B0"/>
    <w:rsid w:val="00F27911"/>
    <w:rsid w:val="00F303A7"/>
    <w:rsid w:val="00F312E9"/>
    <w:rsid w:val="00F407AA"/>
    <w:rsid w:val="00F42F5F"/>
    <w:rsid w:val="00F550D5"/>
    <w:rsid w:val="00F656A1"/>
    <w:rsid w:val="00F665FA"/>
    <w:rsid w:val="00F66F49"/>
    <w:rsid w:val="00F759C4"/>
    <w:rsid w:val="00F767A0"/>
    <w:rsid w:val="00F76C88"/>
    <w:rsid w:val="00F77C82"/>
    <w:rsid w:val="00F8240C"/>
    <w:rsid w:val="00F90FAA"/>
    <w:rsid w:val="00F944CC"/>
    <w:rsid w:val="00F96191"/>
    <w:rsid w:val="00F978A4"/>
    <w:rsid w:val="00FB1ED1"/>
    <w:rsid w:val="00FB3614"/>
    <w:rsid w:val="00FB6380"/>
    <w:rsid w:val="00FC6544"/>
    <w:rsid w:val="00FC7309"/>
    <w:rsid w:val="00FD1445"/>
    <w:rsid w:val="00FD6E17"/>
    <w:rsid w:val="00FE0438"/>
    <w:rsid w:val="00FE46D1"/>
    <w:rsid w:val="00FF253B"/>
    <w:rsid w:val="00FF3FB0"/>
    <w:rsid w:val="00FF5189"/>
    <w:rsid w:val="058D2CDB"/>
    <w:rsid w:val="083BA2BE"/>
    <w:rsid w:val="08723CF7"/>
    <w:rsid w:val="08C4CD9D"/>
    <w:rsid w:val="0A6F41D5"/>
    <w:rsid w:val="0ADF2B0A"/>
    <w:rsid w:val="0B9E8414"/>
    <w:rsid w:val="0D631C56"/>
    <w:rsid w:val="14D31F62"/>
    <w:rsid w:val="14E5CDB9"/>
    <w:rsid w:val="16B78C8F"/>
    <w:rsid w:val="1771B99A"/>
    <w:rsid w:val="1771D83C"/>
    <w:rsid w:val="1A0FFFE7"/>
    <w:rsid w:val="1B9154D0"/>
    <w:rsid w:val="1CF50258"/>
    <w:rsid w:val="1D2FE088"/>
    <w:rsid w:val="243431A6"/>
    <w:rsid w:val="24E66CF4"/>
    <w:rsid w:val="252423D3"/>
    <w:rsid w:val="258015C3"/>
    <w:rsid w:val="28039C4A"/>
    <w:rsid w:val="29342521"/>
    <w:rsid w:val="29CBDB4E"/>
    <w:rsid w:val="2AD635ED"/>
    <w:rsid w:val="2B5B7421"/>
    <w:rsid w:val="2E2602ED"/>
    <w:rsid w:val="2F2BE3EC"/>
    <w:rsid w:val="2F9BC003"/>
    <w:rsid w:val="35605C1E"/>
    <w:rsid w:val="356A3AED"/>
    <w:rsid w:val="368241CB"/>
    <w:rsid w:val="3704F81C"/>
    <w:rsid w:val="3844D47E"/>
    <w:rsid w:val="3A75ABD3"/>
    <w:rsid w:val="3CBB408C"/>
    <w:rsid w:val="3CE83246"/>
    <w:rsid w:val="3D4A966D"/>
    <w:rsid w:val="3D8DC5BC"/>
    <w:rsid w:val="3F1CF892"/>
    <w:rsid w:val="40763E39"/>
    <w:rsid w:val="433A7847"/>
    <w:rsid w:val="44DEB512"/>
    <w:rsid w:val="476DBA8D"/>
    <w:rsid w:val="49CECDAE"/>
    <w:rsid w:val="49D7F3DD"/>
    <w:rsid w:val="4AB7E9AB"/>
    <w:rsid w:val="4B3AFD7D"/>
    <w:rsid w:val="4B742D01"/>
    <w:rsid w:val="4D1CE6FF"/>
    <w:rsid w:val="4E81D926"/>
    <w:rsid w:val="4F85CCC5"/>
    <w:rsid w:val="512351FB"/>
    <w:rsid w:val="545B516F"/>
    <w:rsid w:val="55049336"/>
    <w:rsid w:val="5CED76A2"/>
    <w:rsid w:val="602FC825"/>
    <w:rsid w:val="64AE536B"/>
    <w:rsid w:val="65FDFFEA"/>
    <w:rsid w:val="67E31735"/>
    <w:rsid w:val="6ABF0CCC"/>
    <w:rsid w:val="6E2D2CF6"/>
    <w:rsid w:val="6F8BB9D3"/>
    <w:rsid w:val="713CA9E3"/>
    <w:rsid w:val="7214C8AC"/>
    <w:rsid w:val="723A4EAA"/>
    <w:rsid w:val="73D36B18"/>
    <w:rsid w:val="7595FC05"/>
    <w:rsid w:val="76C555BB"/>
    <w:rsid w:val="7DF9C2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75B86"/>
  <w15:chartTrackingRefBased/>
  <w15:docId w15:val="{1567DD60-A6FE-4F11-828D-8F41AD95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paragraph" w:styleId="z-BottomofForm">
    <w:name w:val="HTML Bottom of Form"/>
    <w:basedOn w:val="Normal"/>
    <w:rPr>
      <w:sz w:val="24"/>
    </w:rPr>
  </w:style>
  <w:style w:type="paragraph" w:styleId="NormalWeb">
    <w:name w:val="Normal (Web)"/>
    <w:basedOn w:val="Normal"/>
    <w:uiPriority w:val="99"/>
    <w:rPr>
      <w:sz w:val="24"/>
    </w:rPr>
  </w:style>
  <w:style w:type="paragraph" w:customStyle="1" w:styleId="HTMLAcronym1">
    <w:name w:val="HTML Acronym1"/>
    <w:basedOn w:val="Normal"/>
    <w:rPr>
      <w:sz w:val="24"/>
    </w:rPr>
  </w:style>
  <w:style w:type="paragraph" w:styleId="Footer">
    <w:name w:val="footer"/>
    <w:basedOn w:val="Normal"/>
    <w:link w:val="FooterChar"/>
    <w:uiPriority w:val="99"/>
    <w:rPr>
      <w:sz w:val="24"/>
    </w:rPr>
  </w:style>
  <w:style w:type="paragraph" w:styleId="Header">
    <w:name w:val="header"/>
    <w:basedOn w:val="Normal"/>
    <w:rPr>
      <w:sz w:val="24"/>
    </w:rPr>
  </w:style>
  <w:style w:type="paragraph" w:styleId="Title">
    <w:name w:val="Title"/>
    <w:basedOn w:val="Normal"/>
    <w:qFormat/>
    <w:pPr>
      <w:jc w:val="center"/>
    </w:pPr>
    <w:rPr>
      <w:b/>
      <w:sz w:val="36"/>
    </w:rPr>
  </w:style>
  <w:style w:type="paragraph" w:styleId="HTMLAddress">
    <w:name w:val="HTML Address"/>
    <w:basedOn w:val="Normal"/>
    <w:rPr>
      <w:b/>
      <w:i/>
      <w:sz w:val="24"/>
    </w:rPr>
  </w:style>
  <w:style w:type="paragraph" w:customStyle="1" w:styleId="HTMLCite1">
    <w:name w:val="HTML Cite1"/>
    <w:basedOn w:val="Normal"/>
    <w:pPr>
      <w:ind w:firstLine="360"/>
    </w:pPr>
    <w:rPr>
      <w:sz w:val="24"/>
    </w:rPr>
  </w:style>
  <w:style w:type="paragraph" w:customStyle="1" w:styleId="HTMLCode1">
    <w:name w:val="HTML Code1"/>
    <w:basedOn w:val="Normal"/>
    <w:pPr>
      <w:ind w:firstLine="287"/>
    </w:pPr>
    <w:rPr>
      <w:sz w:val="24"/>
    </w:rPr>
  </w:style>
  <w:style w:type="paragraph" w:customStyle="1" w:styleId="HTMLDefinition1">
    <w:name w:val="HTML Definition1"/>
    <w:basedOn w:val="Normal"/>
    <w:pPr>
      <w:ind w:firstLine="287"/>
    </w:pPr>
    <w:rPr>
      <w:sz w:val="24"/>
    </w:rPr>
  </w:style>
  <w:style w:type="paragraph" w:customStyle="1" w:styleId="HTMLKeyboard1">
    <w:name w:val="HTML Keyboard1"/>
    <w:basedOn w:val="Normal"/>
    <w:rPr>
      <w:sz w:val="24"/>
    </w:rPr>
  </w:style>
  <w:style w:type="paragraph" w:styleId="ListParagraph">
    <w:name w:val="List Paragraph"/>
    <w:basedOn w:val="Normal"/>
    <w:uiPriority w:val="34"/>
    <w:qFormat/>
    <w:rsid w:val="00136FD1"/>
    <w:pPr>
      <w:ind w:left="720"/>
    </w:pPr>
  </w:style>
  <w:style w:type="paragraph" w:styleId="BodyText">
    <w:name w:val="Body Text"/>
    <w:basedOn w:val="Normal"/>
    <w:link w:val="BodyTextChar"/>
    <w:rsid w:val="0027772A"/>
    <w:rPr>
      <w:sz w:val="24"/>
      <w:lang w:eastAsia="en-GB"/>
    </w:rPr>
  </w:style>
  <w:style w:type="character" w:customStyle="1" w:styleId="BodyTextChar">
    <w:name w:val="Body Text Char"/>
    <w:link w:val="BodyText"/>
    <w:rsid w:val="0027772A"/>
    <w:rPr>
      <w:sz w:val="24"/>
      <w:lang w:val="en-US"/>
    </w:rPr>
  </w:style>
  <w:style w:type="paragraph" w:styleId="BalloonText">
    <w:name w:val="Balloon Text"/>
    <w:basedOn w:val="Normal"/>
    <w:link w:val="BalloonTextChar"/>
    <w:semiHidden/>
    <w:unhideWhenUsed/>
    <w:rsid w:val="000214AB"/>
    <w:rPr>
      <w:rFonts w:ascii="Segoe UI" w:hAnsi="Segoe UI" w:cs="Segoe UI"/>
      <w:sz w:val="18"/>
      <w:szCs w:val="18"/>
    </w:rPr>
  </w:style>
  <w:style w:type="character" w:customStyle="1" w:styleId="BalloonTextChar">
    <w:name w:val="Balloon Text Char"/>
    <w:basedOn w:val="DefaultParagraphFont"/>
    <w:link w:val="BalloonText"/>
    <w:semiHidden/>
    <w:rsid w:val="000214AB"/>
    <w:rPr>
      <w:rFonts w:ascii="Segoe UI" w:hAnsi="Segoe UI" w:cs="Segoe UI"/>
      <w:sz w:val="18"/>
      <w:szCs w:val="18"/>
      <w:lang w:val="en-US" w:eastAsia="en-US"/>
    </w:rPr>
  </w:style>
  <w:style w:type="table" w:styleId="TableGrid">
    <w:name w:val="Table Grid"/>
    <w:basedOn w:val="TableNormal"/>
    <w:rsid w:val="00FF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A6897"/>
    <w:rPr>
      <w:sz w:val="24"/>
      <w:lang w:val="en-US" w:eastAsia="en-US"/>
    </w:rPr>
  </w:style>
  <w:style w:type="paragraph" w:customStyle="1" w:styleId="paragraph">
    <w:name w:val="paragraph"/>
    <w:basedOn w:val="Normal"/>
    <w:rsid w:val="00822941"/>
    <w:pPr>
      <w:spacing w:before="100" w:beforeAutospacing="1" w:after="100" w:afterAutospacing="1"/>
    </w:pPr>
    <w:rPr>
      <w:sz w:val="24"/>
      <w:szCs w:val="24"/>
      <w:lang w:val="en-GB" w:eastAsia="en-GB"/>
    </w:rPr>
  </w:style>
  <w:style w:type="character" w:styleId="CommentReference">
    <w:name w:val="annotation reference"/>
    <w:basedOn w:val="DefaultParagraphFont"/>
    <w:rsid w:val="00CD0179"/>
    <w:rPr>
      <w:sz w:val="16"/>
      <w:szCs w:val="16"/>
    </w:rPr>
  </w:style>
  <w:style w:type="paragraph" w:styleId="CommentText">
    <w:name w:val="annotation text"/>
    <w:basedOn w:val="Normal"/>
    <w:link w:val="CommentTextChar"/>
    <w:rsid w:val="00CD0179"/>
  </w:style>
  <w:style w:type="character" w:customStyle="1" w:styleId="CommentTextChar">
    <w:name w:val="Comment Text Char"/>
    <w:basedOn w:val="DefaultParagraphFont"/>
    <w:link w:val="CommentText"/>
    <w:rsid w:val="00CD0179"/>
    <w:rPr>
      <w:lang w:val="en-US" w:eastAsia="en-US"/>
    </w:rPr>
  </w:style>
  <w:style w:type="paragraph" w:styleId="CommentSubject">
    <w:name w:val="annotation subject"/>
    <w:basedOn w:val="CommentText"/>
    <w:next w:val="CommentText"/>
    <w:link w:val="CommentSubjectChar"/>
    <w:rsid w:val="00CD0179"/>
    <w:rPr>
      <w:b/>
      <w:bCs/>
    </w:rPr>
  </w:style>
  <w:style w:type="character" w:customStyle="1" w:styleId="CommentSubjectChar">
    <w:name w:val="Comment Subject Char"/>
    <w:basedOn w:val="CommentTextChar"/>
    <w:link w:val="CommentSubject"/>
    <w:rsid w:val="00CD017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151113">
      <w:bodyDiv w:val="1"/>
      <w:marLeft w:val="0"/>
      <w:marRight w:val="0"/>
      <w:marTop w:val="0"/>
      <w:marBottom w:val="0"/>
      <w:divBdr>
        <w:top w:val="none" w:sz="0" w:space="0" w:color="auto"/>
        <w:left w:val="none" w:sz="0" w:space="0" w:color="auto"/>
        <w:bottom w:val="none" w:sz="0" w:space="0" w:color="auto"/>
        <w:right w:val="none" w:sz="0" w:space="0" w:color="auto"/>
      </w:divBdr>
    </w:div>
    <w:div w:id="773784700">
      <w:bodyDiv w:val="1"/>
      <w:marLeft w:val="0"/>
      <w:marRight w:val="0"/>
      <w:marTop w:val="0"/>
      <w:marBottom w:val="0"/>
      <w:divBdr>
        <w:top w:val="none" w:sz="0" w:space="0" w:color="auto"/>
        <w:left w:val="none" w:sz="0" w:space="0" w:color="auto"/>
        <w:bottom w:val="none" w:sz="0" w:space="0" w:color="auto"/>
        <w:right w:val="none" w:sz="0" w:space="0" w:color="auto"/>
      </w:divBdr>
    </w:div>
    <w:div w:id="854345328">
      <w:bodyDiv w:val="1"/>
      <w:marLeft w:val="0"/>
      <w:marRight w:val="0"/>
      <w:marTop w:val="0"/>
      <w:marBottom w:val="0"/>
      <w:divBdr>
        <w:top w:val="none" w:sz="0" w:space="0" w:color="auto"/>
        <w:left w:val="none" w:sz="0" w:space="0" w:color="auto"/>
        <w:bottom w:val="none" w:sz="0" w:space="0" w:color="auto"/>
        <w:right w:val="none" w:sz="0" w:space="0" w:color="auto"/>
      </w:divBdr>
    </w:div>
    <w:div w:id="1056274665">
      <w:bodyDiv w:val="1"/>
      <w:marLeft w:val="0"/>
      <w:marRight w:val="0"/>
      <w:marTop w:val="0"/>
      <w:marBottom w:val="0"/>
      <w:divBdr>
        <w:top w:val="none" w:sz="0" w:space="0" w:color="auto"/>
        <w:left w:val="none" w:sz="0" w:space="0" w:color="auto"/>
        <w:bottom w:val="none" w:sz="0" w:space="0" w:color="auto"/>
        <w:right w:val="none" w:sz="0" w:space="0" w:color="auto"/>
      </w:divBdr>
    </w:div>
    <w:div w:id="1066948959">
      <w:bodyDiv w:val="1"/>
      <w:marLeft w:val="0"/>
      <w:marRight w:val="0"/>
      <w:marTop w:val="0"/>
      <w:marBottom w:val="0"/>
      <w:divBdr>
        <w:top w:val="none" w:sz="0" w:space="0" w:color="auto"/>
        <w:left w:val="none" w:sz="0" w:space="0" w:color="auto"/>
        <w:bottom w:val="none" w:sz="0" w:space="0" w:color="auto"/>
        <w:right w:val="none" w:sz="0" w:space="0" w:color="auto"/>
      </w:divBdr>
    </w:div>
    <w:div w:id="1246918735">
      <w:bodyDiv w:val="1"/>
      <w:marLeft w:val="0"/>
      <w:marRight w:val="0"/>
      <w:marTop w:val="0"/>
      <w:marBottom w:val="0"/>
      <w:divBdr>
        <w:top w:val="none" w:sz="0" w:space="0" w:color="auto"/>
        <w:left w:val="none" w:sz="0" w:space="0" w:color="auto"/>
        <w:bottom w:val="none" w:sz="0" w:space="0" w:color="auto"/>
        <w:right w:val="none" w:sz="0" w:space="0" w:color="auto"/>
      </w:divBdr>
    </w:div>
    <w:div w:id="1362247883">
      <w:bodyDiv w:val="1"/>
      <w:marLeft w:val="0"/>
      <w:marRight w:val="0"/>
      <w:marTop w:val="0"/>
      <w:marBottom w:val="0"/>
      <w:divBdr>
        <w:top w:val="none" w:sz="0" w:space="0" w:color="auto"/>
        <w:left w:val="none" w:sz="0" w:space="0" w:color="auto"/>
        <w:bottom w:val="none" w:sz="0" w:space="0" w:color="auto"/>
        <w:right w:val="none" w:sz="0" w:space="0" w:color="auto"/>
      </w:divBdr>
    </w:div>
    <w:div w:id="1437479756">
      <w:bodyDiv w:val="1"/>
      <w:marLeft w:val="0"/>
      <w:marRight w:val="0"/>
      <w:marTop w:val="0"/>
      <w:marBottom w:val="0"/>
      <w:divBdr>
        <w:top w:val="none" w:sz="0" w:space="0" w:color="auto"/>
        <w:left w:val="none" w:sz="0" w:space="0" w:color="auto"/>
        <w:bottom w:val="none" w:sz="0" w:space="0" w:color="auto"/>
        <w:right w:val="none" w:sz="0" w:space="0" w:color="auto"/>
      </w:divBdr>
    </w:div>
    <w:div w:id="1490629981">
      <w:bodyDiv w:val="1"/>
      <w:marLeft w:val="0"/>
      <w:marRight w:val="0"/>
      <w:marTop w:val="0"/>
      <w:marBottom w:val="0"/>
      <w:divBdr>
        <w:top w:val="none" w:sz="0" w:space="0" w:color="auto"/>
        <w:left w:val="none" w:sz="0" w:space="0" w:color="auto"/>
        <w:bottom w:val="none" w:sz="0" w:space="0" w:color="auto"/>
        <w:right w:val="none" w:sz="0" w:space="0" w:color="auto"/>
      </w:divBdr>
    </w:div>
    <w:div w:id="1601522979">
      <w:bodyDiv w:val="1"/>
      <w:marLeft w:val="0"/>
      <w:marRight w:val="0"/>
      <w:marTop w:val="0"/>
      <w:marBottom w:val="0"/>
      <w:divBdr>
        <w:top w:val="none" w:sz="0" w:space="0" w:color="auto"/>
        <w:left w:val="none" w:sz="0" w:space="0" w:color="auto"/>
        <w:bottom w:val="none" w:sz="0" w:space="0" w:color="auto"/>
        <w:right w:val="none" w:sz="0" w:space="0" w:color="auto"/>
      </w:divBdr>
    </w:div>
    <w:div w:id="1699550538">
      <w:bodyDiv w:val="1"/>
      <w:marLeft w:val="0"/>
      <w:marRight w:val="0"/>
      <w:marTop w:val="0"/>
      <w:marBottom w:val="0"/>
      <w:divBdr>
        <w:top w:val="none" w:sz="0" w:space="0" w:color="auto"/>
        <w:left w:val="none" w:sz="0" w:space="0" w:color="auto"/>
        <w:bottom w:val="none" w:sz="0" w:space="0" w:color="auto"/>
        <w:right w:val="none" w:sz="0" w:space="0" w:color="auto"/>
      </w:divBdr>
    </w:div>
    <w:div w:id="2003000904">
      <w:bodyDiv w:val="1"/>
      <w:marLeft w:val="0"/>
      <w:marRight w:val="0"/>
      <w:marTop w:val="0"/>
      <w:marBottom w:val="0"/>
      <w:divBdr>
        <w:top w:val="none" w:sz="0" w:space="0" w:color="auto"/>
        <w:left w:val="none" w:sz="0" w:space="0" w:color="auto"/>
        <w:bottom w:val="none" w:sz="0" w:space="0" w:color="auto"/>
        <w:right w:val="none" w:sz="0" w:space="0" w:color="auto"/>
      </w:divBdr>
    </w:div>
    <w:div w:id="21108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9F11D3359C24D99D657DDF0D74B0D" ma:contentTypeVersion="17" ma:contentTypeDescription="Create a new document." ma:contentTypeScope="" ma:versionID="3f9958d71c9662be4b777f72b2c2d313">
  <xsd:schema xmlns:xsd="http://www.w3.org/2001/XMLSchema" xmlns:xs="http://www.w3.org/2001/XMLSchema" xmlns:p="http://schemas.microsoft.com/office/2006/metadata/properties" xmlns:ns3="ceb24dce-7058-4ebb-9657-31b9db927ea8" xmlns:ns4="fe817d45-c6a5-4a38-b6d2-9e8406072e09" targetNamespace="http://schemas.microsoft.com/office/2006/metadata/properties" ma:root="true" ma:fieldsID="0caa75aab8b0a5200051200751c8988d" ns3:_="" ns4:_="">
    <xsd:import namespace="ceb24dce-7058-4ebb-9657-31b9db927ea8"/>
    <xsd:import namespace="fe817d45-c6a5-4a38-b6d2-9e8406072e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24dce-7058-4ebb-9657-31b9db927e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17d45-c6a5-4a38-b6d2-9e8406072e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6a5190f-ebbd-42e3-bc8b-869af9a80cc9"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EE47E-28ED-4069-8C5C-055D7AF9FD4E}">
  <ds:schemaRefs>
    <ds:schemaRef ds:uri="fe817d45-c6a5-4a38-b6d2-9e8406072e0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eb24dce-7058-4ebb-9657-31b9db927ea8"/>
    <ds:schemaRef ds:uri="http://www.w3.org/XML/1998/namespace"/>
  </ds:schemaRefs>
</ds:datastoreItem>
</file>

<file path=customXml/itemProps2.xml><?xml version="1.0" encoding="utf-8"?>
<ds:datastoreItem xmlns:ds="http://schemas.openxmlformats.org/officeDocument/2006/customXml" ds:itemID="{0812FEB9-27D6-4B0F-911E-6467DD4BCECF}">
  <ds:schemaRefs>
    <ds:schemaRef ds:uri="http://schemas.microsoft.com/sharepoint/v3/contenttype/forms"/>
  </ds:schemaRefs>
</ds:datastoreItem>
</file>

<file path=customXml/itemProps3.xml><?xml version="1.0" encoding="utf-8"?>
<ds:datastoreItem xmlns:ds="http://schemas.openxmlformats.org/officeDocument/2006/customXml" ds:itemID="{4E5379C7-4FCD-4A3C-A38C-384CB188D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24dce-7058-4ebb-9657-31b9db927ea8"/>
    <ds:schemaRef ds:uri="fe817d45-c6a5-4a38-b6d2-9e8406072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9EDDF-1DCE-4E5E-A1B4-8112E87C1196}">
  <ds:schemaRefs>
    <ds:schemaRef ds:uri="Microsoft.SharePoint.Taxonomy.ContentTypeSync"/>
  </ds:schemaRefs>
</ds:datastoreItem>
</file>

<file path=customXml/itemProps5.xml><?xml version="1.0" encoding="utf-8"?>
<ds:datastoreItem xmlns:ds="http://schemas.openxmlformats.org/officeDocument/2006/customXml" ds:itemID="{4D57E309-F355-431C-B0AF-9C771373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5635</Characters>
  <Application>Microsoft Office Word</Application>
  <DocSecurity>0</DocSecurity>
  <Lines>46</Lines>
  <Paragraphs>13</Paragraphs>
  <ScaleCrop>false</ScaleCrop>
  <Company>Sports Council for Wales</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malcolm.zaple</dc:creator>
  <cp:keywords/>
  <cp:lastModifiedBy>Vicky Price</cp:lastModifiedBy>
  <cp:revision>2</cp:revision>
  <cp:lastPrinted>2007-08-07T00:25:00Z</cp:lastPrinted>
  <dcterms:created xsi:type="dcterms:W3CDTF">2020-12-14T17:03:00Z</dcterms:created>
  <dcterms:modified xsi:type="dcterms:W3CDTF">2020-12-14T17:03:00Z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0x0101006DF9F11D3359C24D99D657DDF0D74B0D</vt:lpwstr>
  </property>
</Properties>
</file>